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A70" w:rsidRDefault="00995F57" w:rsidP="00BD0A70">
      <w:pPr>
        <w:pStyle w:val="BodyText2"/>
        <w:bidi/>
        <w:spacing w:line="240" w:lineRule="auto"/>
        <w:jc w:val="both"/>
        <w:rPr>
          <w:rFonts w:cs="B Yagut"/>
          <w:b/>
          <w:bCs/>
          <w:sz w:val="22"/>
          <w:szCs w:val="22"/>
          <w:rtl/>
        </w:rPr>
      </w:pPr>
      <w:r>
        <w:rPr>
          <w:rFonts w:cs="B Yagut"/>
          <w:b/>
          <w:bCs/>
          <w:noProof/>
          <w:sz w:val="22"/>
          <w:szCs w:val="22"/>
          <w:rtl/>
          <w:lang w:bidi="fa-I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65" type="#_x0000_t98" style="position:absolute;left:0;text-align:left;margin-left:19.9pt;margin-top:16.85pt;width:396.35pt;height:83pt;z-index:251696128" fillcolor="#92cddc" strokecolor="#92cddc" strokeweight="1pt">
            <v:fill color2="#daeef3" angle="-45" focus="-50%" type="gradient"/>
            <v:shadow on="t" type="perspective" color="#205867" opacity=".5" offset="1pt" offset2="-3pt"/>
            <v:textbox style="mso-next-textbox:#_x0000_s1065">
              <w:txbxContent>
                <w:p w:rsidR="00BD0A70" w:rsidRPr="00BD0A70" w:rsidRDefault="00BD0A70" w:rsidP="00BD0A70">
                  <w:pPr>
                    <w:jc w:val="center"/>
                    <w:rPr>
                      <w:rFonts w:cs="B Titr"/>
                      <w:color w:val="FF0000"/>
                      <w:sz w:val="30"/>
                      <w:szCs w:val="30"/>
                    </w:rPr>
                  </w:pPr>
                  <w:r w:rsidRPr="00BD0A70">
                    <w:rPr>
                      <w:rFonts w:cs="B Titr" w:hint="cs"/>
                      <w:color w:val="FF0000"/>
                      <w:sz w:val="30"/>
                      <w:szCs w:val="30"/>
                      <w:rtl/>
                      <w:lang w:bidi="fa-IR"/>
                    </w:rPr>
                    <w:t>دستورالعمل تفويض صدور مجوز خروج از كشور دانشجويان علوم پزشكي سراسر كشور</w:t>
                  </w:r>
                </w:p>
              </w:txbxContent>
            </v:textbox>
            <w10:wrap anchorx="page"/>
          </v:shape>
        </w:pict>
      </w:r>
    </w:p>
    <w:p w:rsidR="00BD0A70" w:rsidRDefault="00BD0A70" w:rsidP="00BD0A70">
      <w:pPr>
        <w:pStyle w:val="BodyText2"/>
        <w:bidi/>
        <w:spacing w:line="240" w:lineRule="auto"/>
        <w:jc w:val="both"/>
        <w:rPr>
          <w:rFonts w:cs="B Yagut"/>
          <w:b/>
          <w:bCs/>
          <w:sz w:val="22"/>
          <w:szCs w:val="22"/>
          <w:rtl/>
        </w:rPr>
      </w:pPr>
    </w:p>
    <w:p w:rsidR="00BD0A70" w:rsidRDefault="00BD0A70" w:rsidP="00BD0A70">
      <w:pPr>
        <w:pStyle w:val="BodyText2"/>
        <w:bidi/>
        <w:spacing w:line="240" w:lineRule="auto"/>
        <w:jc w:val="both"/>
        <w:rPr>
          <w:rFonts w:cs="B Yagut"/>
          <w:b/>
          <w:bCs/>
          <w:sz w:val="22"/>
          <w:szCs w:val="22"/>
          <w:rtl/>
        </w:rPr>
      </w:pPr>
    </w:p>
    <w:p w:rsidR="00BD0A70" w:rsidRDefault="00BD0A70" w:rsidP="00BD0A70">
      <w:pPr>
        <w:pStyle w:val="BodyText2"/>
        <w:bidi/>
        <w:spacing w:line="240" w:lineRule="auto"/>
        <w:jc w:val="both"/>
        <w:rPr>
          <w:rFonts w:cs="B Yagut"/>
          <w:b/>
          <w:bCs/>
          <w:sz w:val="22"/>
          <w:szCs w:val="22"/>
          <w:rtl/>
        </w:rPr>
      </w:pPr>
    </w:p>
    <w:p w:rsidR="003D3184" w:rsidRDefault="003D3184" w:rsidP="003D3184">
      <w:pPr>
        <w:pStyle w:val="BodyText2"/>
        <w:bidi/>
        <w:spacing w:line="240" w:lineRule="auto"/>
        <w:jc w:val="both"/>
        <w:rPr>
          <w:rFonts w:cs="B Yagut"/>
          <w:b/>
          <w:bCs/>
          <w:sz w:val="22"/>
          <w:szCs w:val="22"/>
          <w:rtl/>
        </w:rPr>
      </w:pPr>
    </w:p>
    <w:p w:rsidR="003D3184" w:rsidRPr="00150D20" w:rsidRDefault="003D3184" w:rsidP="00734ADA">
      <w:pPr>
        <w:pStyle w:val="BodyText2"/>
        <w:bidi/>
        <w:spacing w:line="240" w:lineRule="auto"/>
        <w:jc w:val="both"/>
        <w:rPr>
          <w:rFonts w:cs="Yagut"/>
          <w:b/>
          <w:bCs/>
          <w:rtl/>
          <w:lang w:bidi="fa-IR"/>
        </w:rPr>
      </w:pPr>
      <w:r w:rsidRPr="00150D20">
        <w:rPr>
          <w:rFonts w:cs="Yagut" w:hint="cs"/>
          <w:b/>
          <w:bCs/>
          <w:rtl/>
        </w:rPr>
        <w:t>پيرو گردهمايي مديران آموزشي دانشگاه ها و دانشكده هاي علوم پزشكي در تاريخ 25/1/87 و تصميمات متخذه در مركز خدمات آموزشي وزارت متبوع ( با توجه به سياست برنامه توسعه پنجم ) مبني بر تفويض اختيار و تمركز زدائي ، بدينوسيله خدمات مربوط به خروج از كشور دانشجويان شاغل به تحصيل در دانشگاههاي علو پزشكي كشور از تاريخ 1/5/87 طبق  دستورالعمل ذيل در دانشگاههاي محل تحصيل دانشجو انجام خواهد شد.</w:t>
      </w:r>
      <w:r w:rsidR="002364D2" w:rsidRPr="00150D20">
        <w:rPr>
          <w:rFonts w:cs="Yagut" w:hint="cs"/>
          <w:b/>
          <w:bCs/>
          <w:rtl/>
          <w:lang w:bidi="fa-IR"/>
        </w:rPr>
        <w:t>.</w:t>
      </w:r>
    </w:p>
    <w:p w:rsidR="002364D2" w:rsidRPr="00150D20" w:rsidRDefault="002364D2" w:rsidP="002364D2">
      <w:pPr>
        <w:pStyle w:val="BodyText2"/>
        <w:bidi/>
        <w:spacing w:line="240" w:lineRule="auto"/>
        <w:jc w:val="both"/>
        <w:rPr>
          <w:rFonts w:cs="Yagut"/>
          <w:b/>
          <w:bCs/>
          <w:rtl/>
          <w:lang w:bidi="fa-IR"/>
        </w:rPr>
      </w:pPr>
      <w:r w:rsidRPr="00150D20">
        <w:rPr>
          <w:rFonts w:cs="Yagut" w:hint="cs"/>
          <w:b/>
          <w:bCs/>
          <w:rtl/>
          <w:lang w:bidi="fa-IR"/>
        </w:rPr>
        <w:t xml:space="preserve">         دانشجويان متقاضي خروج به دو منظور مي توانند به خارج از كشور به طور موقت سفر نمايند.</w:t>
      </w:r>
    </w:p>
    <w:p w:rsidR="002364D2" w:rsidRPr="00150D20" w:rsidRDefault="002364D2" w:rsidP="002364D2">
      <w:pPr>
        <w:pStyle w:val="BodyText2"/>
        <w:bidi/>
        <w:spacing w:line="240" w:lineRule="auto"/>
        <w:jc w:val="both"/>
        <w:rPr>
          <w:rFonts w:cs="Yagut"/>
          <w:b/>
          <w:bCs/>
          <w:rtl/>
          <w:lang w:bidi="fa-IR"/>
        </w:rPr>
      </w:pPr>
      <w:r w:rsidRPr="00150D20">
        <w:rPr>
          <w:rFonts w:cs="Yagut" w:hint="cs"/>
          <w:b/>
          <w:bCs/>
          <w:rtl/>
          <w:lang w:bidi="fa-IR"/>
        </w:rPr>
        <w:t xml:space="preserve">        الف- سفرهاي زيارتي</w:t>
      </w:r>
    </w:p>
    <w:p w:rsidR="002364D2" w:rsidRPr="00150D20" w:rsidRDefault="002364D2" w:rsidP="002364D2">
      <w:pPr>
        <w:pStyle w:val="BodyText2"/>
        <w:bidi/>
        <w:spacing w:line="240" w:lineRule="auto"/>
        <w:jc w:val="both"/>
        <w:rPr>
          <w:rFonts w:cs="Yagut"/>
          <w:b/>
          <w:bCs/>
          <w:rtl/>
          <w:lang w:bidi="fa-IR"/>
        </w:rPr>
      </w:pPr>
      <w:r w:rsidRPr="00150D20">
        <w:rPr>
          <w:rFonts w:cs="Yagut" w:hint="cs"/>
          <w:b/>
          <w:bCs/>
          <w:rtl/>
          <w:lang w:bidi="fa-IR"/>
        </w:rPr>
        <w:t xml:space="preserve">         ب- سفرهاي علمي ( به منظور ار</w:t>
      </w:r>
      <w:r w:rsidR="005B5DFA">
        <w:rPr>
          <w:rFonts w:cs="Yagut" w:hint="cs"/>
          <w:b/>
          <w:bCs/>
          <w:rtl/>
          <w:lang w:bidi="fa-IR"/>
        </w:rPr>
        <w:t>ا</w:t>
      </w:r>
      <w:r w:rsidRPr="00150D20">
        <w:rPr>
          <w:rFonts w:cs="Yagut" w:hint="cs"/>
          <w:b/>
          <w:bCs/>
          <w:rtl/>
          <w:lang w:bidi="fa-IR"/>
        </w:rPr>
        <w:t>ئه مقاله و يا شركت در كنگره هاي بين المللي)</w:t>
      </w:r>
    </w:p>
    <w:p w:rsidR="002364D2" w:rsidRPr="00BD0A70" w:rsidRDefault="002364D2" w:rsidP="002364D2">
      <w:pPr>
        <w:pStyle w:val="BodyText2"/>
        <w:bidi/>
        <w:spacing w:line="240" w:lineRule="auto"/>
        <w:jc w:val="both"/>
        <w:rPr>
          <w:rFonts w:cs="Yagut"/>
          <w:b/>
          <w:bCs/>
          <w:color w:val="FF0000"/>
          <w:rtl/>
          <w:lang w:bidi="fa-IR"/>
        </w:rPr>
      </w:pPr>
      <w:r w:rsidRPr="00BD0A70">
        <w:rPr>
          <w:rFonts w:cs="Yagut" w:hint="cs"/>
          <w:b/>
          <w:bCs/>
          <w:color w:val="FF0000"/>
          <w:rtl/>
          <w:lang w:bidi="fa-IR"/>
        </w:rPr>
        <w:t xml:space="preserve">       الف: سفرهاي زيارتي :</w:t>
      </w:r>
    </w:p>
    <w:p w:rsidR="002364D2" w:rsidRPr="00150D20" w:rsidRDefault="002364D2" w:rsidP="002364D2">
      <w:pPr>
        <w:pStyle w:val="BodyText2"/>
        <w:numPr>
          <w:ilvl w:val="0"/>
          <w:numId w:val="87"/>
        </w:numPr>
        <w:bidi/>
        <w:spacing w:line="240" w:lineRule="auto"/>
        <w:jc w:val="both"/>
        <w:rPr>
          <w:rFonts w:cs="Yagut"/>
          <w:b/>
          <w:bCs/>
          <w:lang w:bidi="fa-IR"/>
        </w:rPr>
      </w:pPr>
      <w:r w:rsidRPr="00150D20">
        <w:rPr>
          <w:rFonts w:cs="Yagut" w:hint="cs"/>
          <w:b/>
          <w:bCs/>
          <w:rtl/>
          <w:lang w:bidi="fa-IR"/>
        </w:rPr>
        <w:t>در صورتيكه دانشجو با خانواده به سفرهاي زيارتي عزيمت نمايد درخواست خود را به معاونت آموزشي دانشگاه تسليم و معاونت مربوطه دانشگاه با اخذ تعهد محضري از طريق دفتر حقوقي دانشگاه اقدام به صدور مجوز خروج مي نمايد و معرفي نامه اي به وي جهت نظام وظيفه و اداره گذر نامه صادر مي گردد..</w:t>
      </w:r>
    </w:p>
    <w:p w:rsidR="002364D2" w:rsidRPr="00150D20" w:rsidRDefault="002364D2" w:rsidP="002364D2">
      <w:pPr>
        <w:pStyle w:val="BodyText2"/>
        <w:numPr>
          <w:ilvl w:val="0"/>
          <w:numId w:val="87"/>
        </w:numPr>
        <w:bidi/>
        <w:spacing w:line="240" w:lineRule="auto"/>
        <w:jc w:val="both"/>
        <w:rPr>
          <w:rFonts w:cs="Yagut"/>
          <w:b/>
          <w:bCs/>
          <w:lang w:bidi="fa-IR"/>
        </w:rPr>
      </w:pPr>
      <w:r w:rsidRPr="00150D20">
        <w:rPr>
          <w:rFonts w:cs="Yagut" w:hint="cs"/>
          <w:b/>
          <w:bCs/>
          <w:rtl/>
          <w:lang w:bidi="fa-IR"/>
        </w:rPr>
        <w:t>در صورتيكه دانشجو با كاروان دانشجويي به سفر حج عزيمت نمايد ارائه گواهي اشتغال به تحصيل بدون حق ترجمه جهت گرفتن گذرنامه صادر مي گردد.</w:t>
      </w:r>
    </w:p>
    <w:p w:rsidR="002364D2" w:rsidRPr="00150D20" w:rsidRDefault="002364D2" w:rsidP="001962BC">
      <w:pPr>
        <w:pStyle w:val="BodyText2"/>
        <w:numPr>
          <w:ilvl w:val="0"/>
          <w:numId w:val="87"/>
        </w:numPr>
        <w:bidi/>
        <w:spacing w:line="240" w:lineRule="auto"/>
        <w:jc w:val="both"/>
        <w:rPr>
          <w:rFonts w:cs="Yagut"/>
          <w:b/>
          <w:bCs/>
          <w:lang w:bidi="fa-IR"/>
        </w:rPr>
      </w:pPr>
      <w:r w:rsidRPr="00150D20">
        <w:rPr>
          <w:rFonts w:cs="Yagut" w:hint="cs"/>
          <w:b/>
          <w:bCs/>
          <w:rtl/>
          <w:lang w:bidi="fa-IR"/>
        </w:rPr>
        <w:t>در صورتيكه دانشجو جهت سفرهاي زيارتي در خواست گواهي اشتغال نم</w:t>
      </w:r>
      <w:r w:rsidR="001962BC">
        <w:rPr>
          <w:rFonts w:cs="Yagut" w:hint="cs"/>
          <w:b/>
          <w:bCs/>
          <w:rtl/>
          <w:lang w:bidi="fa-IR"/>
        </w:rPr>
        <w:t>اي</w:t>
      </w:r>
      <w:r w:rsidRPr="00150D20">
        <w:rPr>
          <w:rFonts w:cs="Yagut" w:hint="cs"/>
          <w:b/>
          <w:bCs/>
          <w:rtl/>
          <w:lang w:bidi="fa-IR"/>
        </w:rPr>
        <w:t>د گواهي بدون حق ترجمه صادر ميگردد.</w:t>
      </w:r>
    </w:p>
    <w:p w:rsidR="002364D2" w:rsidRPr="00BD0A70" w:rsidRDefault="002364D2" w:rsidP="002364D2">
      <w:pPr>
        <w:pStyle w:val="BodyText2"/>
        <w:bidi/>
        <w:spacing w:line="240" w:lineRule="auto"/>
        <w:jc w:val="both"/>
        <w:rPr>
          <w:rFonts w:cs="Yagut"/>
          <w:b/>
          <w:bCs/>
          <w:color w:val="FF0000"/>
          <w:rtl/>
          <w:lang w:bidi="fa-IR"/>
        </w:rPr>
      </w:pPr>
      <w:r w:rsidRPr="00BD0A70">
        <w:rPr>
          <w:rFonts w:cs="Yagut" w:hint="cs"/>
          <w:b/>
          <w:bCs/>
          <w:color w:val="FF0000"/>
          <w:rtl/>
          <w:lang w:bidi="fa-IR"/>
        </w:rPr>
        <w:t xml:space="preserve">      ب- سفرهاي علمي:</w:t>
      </w:r>
    </w:p>
    <w:p w:rsidR="002364D2" w:rsidRPr="00150D20" w:rsidRDefault="002364D2" w:rsidP="002364D2">
      <w:pPr>
        <w:pStyle w:val="BodyText2"/>
        <w:numPr>
          <w:ilvl w:val="0"/>
          <w:numId w:val="88"/>
        </w:numPr>
        <w:bidi/>
        <w:spacing w:line="240" w:lineRule="auto"/>
        <w:jc w:val="both"/>
        <w:rPr>
          <w:rFonts w:cs="Yagut"/>
          <w:b/>
          <w:bCs/>
          <w:lang w:bidi="fa-IR"/>
        </w:rPr>
      </w:pPr>
      <w:r w:rsidRPr="00150D20">
        <w:rPr>
          <w:rFonts w:cs="Yagut" w:hint="cs"/>
          <w:b/>
          <w:bCs/>
          <w:rtl/>
          <w:lang w:bidi="fa-IR"/>
        </w:rPr>
        <w:t>ابتدا دانشجويان متقاضي  شركت در كنگره هاي بين المللي</w:t>
      </w:r>
      <w:r w:rsidR="007D3552" w:rsidRPr="00150D20">
        <w:rPr>
          <w:rFonts w:cs="Yagut" w:hint="cs"/>
          <w:b/>
          <w:bCs/>
          <w:rtl/>
          <w:lang w:bidi="fa-IR"/>
        </w:rPr>
        <w:t xml:space="preserve"> </w:t>
      </w:r>
      <w:r w:rsidR="00CD2E6A" w:rsidRPr="00150D20">
        <w:rPr>
          <w:rFonts w:cs="Yagut" w:hint="cs"/>
          <w:b/>
          <w:bCs/>
          <w:rtl/>
          <w:lang w:bidi="fa-IR"/>
        </w:rPr>
        <w:t>درخواست،</w:t>
      </w:r>
      <w:r w:rsidR="005B5DFA">
        <w:rPr>
          <w:rFonts w:cs="Yagut" w:hint="cs"/>
          <w:b/>
          <w:bCs/>
          <w:rtl/>
          <w:lang w:bidi="fa-IR"/>
        </w:rPr>
        <w:t xml:space="preserve"> </w:t>
      </w:r>
      <w:r w:rsidR="00CD2E6A" w:rsidRPr="00150D20">
        <w:rPr>
          <w:rFonts w:cs="Yagut" w:hint="cs"/>
          <w:b/>
          <w:bCs/>
          <w:rtl/>
          <w:lang w:bidi="fa-IR"/>
        </w:rPr>
        <w:t>دعوتنامه و تصوير مقاله پذيرفته شده توسط كنگره را به منظور ارائه و يا ايراد سخنراني به همراه تائيديه مربوط از سوي معاونت تحقيقات و فناوري دانشگاه ،به معاونت آموزشي تسليم مي نمايد. سپس معاونت آموزشي با اخذ تعهد محضري از طريق دفتر حقوقي دانشگاه مجوز خروج را صادر مي نمايد و در صورتيكه مقاله دانشجويان مذكور از سوي معاونت تحقيقات و فن آوري تائيد نگردد معاونت آموزشي با اخذ ضمانت بانكي و يا وثيقه ملكي از طريق دفتر حقوقي د</w:t>
      </w:r>
      <w:r w:rsidR="00BD289B" w:rsidRPr="00150D20">
        <w:rPr>
          <w:rFonts w:cs="Yagut" w:hint="cs"/>
          <w:b/>
          <w:bCs/>
          <w:rtl/>
          <w:lang w:bidi="fa-IR"/>
        </w:rPr>
        <w:t>انشگاه مجوز  خروج را صادر مينمايد.</w:t>
      </w:r>
    </w:p>
    <w:p w:rsidR="00BD289B" w:rsidRPr="00150D20" w:rsidRDefault="00BD289B" w:rsidP="00BD289B">
      <w:pPr>
        <w:pStyle w:val="BodyText2"/>
        <w:numPr>
          <w:ilvl w:val="0"/>
          <w:numId w:val="88"/>
        </w:numPr>
        <w:bidi/>
        <w:spacing w:line="240" w:lineRule="auto"/>
        <w:jc w:val="both"/>
        <w:rPr>
          <w:rFonts w:cs="Yagut"/>
          <w:b/>
          <w:bCs/>
          <w:lang w:bidi="fa-IR"/>
        </w:rPr>
      </w:pPr>
      <w:r w:rsidRPr="00150D20">
        <w:rPr>
          <w:rFonts w:cs="Yagut" w:hint="cs"/>
          <w:b/>
          <w:bCs/>
          <w:rtl/>
          <w:lang w:bidi="fa-IR"/>
        </w:rPr>
        <w:lastRenderedPageBreak/>
        <w:t>اگر دانشجويان متقاضي خروج از كشور ذكور باشند پس از طي مراحل فوق ( بر حسب مورد ) به اداره نظام وظيفه و اداره گذرنامه معرفي مي شوند.</w:t>
      </w:r>
    </w:p>
    <w:p w:rsidR="00BD289B" w:rsidRPr="00150D20" w:rsidRDefault="00BD289B" w:rsidP="00BD289B">
      <w:pPr>
        <w:pStyle w:val="BodyText2"/>
        <w:numPr>
          <w:ilvl w:val="0"/>
          <w:numId w:val="88"/>
        </w:numPr>
        <w:bidi/>
        <w:spacing w:line="240" w:lineRule="auto"/>
        <w:jc w:val="both"/>
        <w:rPr>
          <w:rFonts w:cs="Yagut"/>
          <w:b/>
          <w:bCs/>
          <w:lang w:bidi="fa-IR"/>
        </w:rPr>
      </w:pPr>
      <w:r w:rsidRPr="00150D20">
        <w:rPr>
          <w:rFonts w:cs="Yagut" w:hint="cs"/>
          <w:b/>
          <w:bCs/>
          <w:rtl/>
          <w:lang w:bidi="fa-IR"/>
        </w:rPr>
        <w:t>در خصوص دانشجويان اناث پس از اخذ ضمانت مربوطه ( بر حسب مورد) صرفا گواهي اشتغال به تحصيل با حق ترجمه صادر ميگردد.</w:t>
      </w:r>
    </w:p>
    <w:p w:rsidR="00BD289B" w:rsidRPr="00150D20" w:rsidRDefault="00BD289B" w:rsidP="00BD289B">
      <w:pPr>
        <w:pStyle w:val="BodyText2"/>
        <w:numPr>
          <w:ilvl w:val="0"/>
          <w:numId w:val="88"/>
        </w:numPr>
        <w:bidi/>
        <w:spacing w:line="240" w:lineRule="auto"/>
        <w:jc w:val="both"/>
        <w:rPr>
          <w:rFonts w:cs="Yagut"/>
          <w:b/>
          <w:bCs/>
          <w:lang w:bidi="fa-IR"/>
        </w:rPr>
      </w:pPr>
      <w:r w:rsidRPr="00150D20">
        <w:rPr>
          <w:rFonts w:cs="Yagut" w:hint="cs"/>
          <w:b/>
          <w:bCs/>
          <w:rtl/>
          <w:lang w:bidi="fa-IR"/>
        </w:rPr>
        <w:t>در مورد دانشجويان ذكور نيز پس از اخذ ضمانت مربوطه</w:t>
      </w:r>
      <w:r w:rsidR="007D3552" w:rsidRPr="00150D20">
        <w:rPr>
          <w:rFonts w:cs="Yagut" w:hint="cs"/>
          <w:b/>
          <w:bCs/>
          <w:rtl/>
          <w:lang w:bidi="fa-IR"/>
        </w:rPr>
        <w:t xml:space="preserve"> در صورت درخواست دانشجو گواهي اش</w:t>
      </w:r>
      <w:r w:rsidRPr="00150D20">
        <w:rPr>
          <w:rFonts w:cs="Yagut" w:hint="cs"/>
          <w:b/>
          <w:bCs/>
          <w:rtl/>
          <w:lang w:bidi="fa-IR"/>
        </w:rPr>
        <w:t xml:space="preserve">تغال به تحصيل با حق ترجمه صادر ميگردد. </w:t>
      </w:r>
    </w:p>
    <w:p w:rsidR="00BD289B" w:rsidRPr="00150D20" w:rsidRDefault="00BD289B" w:rsidP="00BD289B">
      <w:pPr>
        <w:pStyle w:val="BodyText2"/>
        <w:numPr>
          <w:ilvl w:val="0"/>
          <w:numId w:val="88"/>
        </w:numPr>
        <w:bidi/>
        <w:spacing w:line="240" w:lineRule="auto"/>
        <w:jc w:val="both"/>
        <w:rPr>
          <w:rFonts w:cs="Yagut"/>
          <w:b/>
          <w:bCs/>
          <w:lang w:bidi="fa-IR"/>
        </w:rPr>
      </w:pPr>
      <w:r w:rsidRPr="00150D20">
        <w:rPr>
          <w:rFonts w:cs="Yagut" w:hint="cs"/>
          <w:b/>
          <w:bCs/>
          <w:rtl/>
          <w:lang w:bidi="fa-IR"/>
        </w:rPr>
        <w:t>در صورتيكه دانشجو بدلايلي (عدم اخذ ويزا و...) نتواند از ايران خارج گردد با مراجعه به معاونت آموزشي دانشگاه مربوطه با ارئه درخواستي مبني بر اينكه از ايران خارج نشده است طي نامه اي به امور حقوقي جهت ابطال ضمانت مربوط بر حسب مورد ( ضمانت بانكي-وثيقه ملكي-تعهد محضري) معرفي ميگردد.</w:t>
      </w:r>
    </w:p>
    <w:p w:rsidR="00BD289B" w:rsidRPr="00150D20" w:rsidRDefault="00BD289B" w:rsidP="00BD289B">
      <w:pPr>
        <w:pStyle w:val="BodyText2"/>
        <w:numPr>
          <w:ilvl w:val="0"/>
          <w:numId w:val="88"/>
        </w:numPr>
        <w:bidi/>
        <w:spacing w:line="240" w:lineRule="auto"/>
        <w:jc w:val="both"/>
        <w:rPr>
          <w:rFonts w:cs="Yagut"/>
          <w:b/>
          <w:bCs/>
          <w:lang w:bidi="fa-IR"/>
        </w:rPr>
      </w:pPr>
      <w:r w:rsidRPr="00150D20">
        <w:rPr>
          <w:rFonts w:cs="Yagut" w:hint="cs"/>
          <w:b/>
          <w:bCs/>
          <w:rtl/>
          <w:lang w:bidi="fa-IR"/>
        </w:rPr>
        <w:t>دانشجويان بعد از بازگشت از سفر با در دست داشتن گذرنامه جهت ابطال ضمانت بانكي يا تعهد محضري و يا وثيقه ملكي ملزم به مراجعه به معاونت آموزشي دانشگاه مروبطه مي باشند.</w:t>
      </w:r>
    </w:p>
    <w:p w:rsidR="00075B1E" w:rsidRPr="00150D20" w:rsidRDefault="00075B1E" w:rsidP="00075B1E">
      <w:pPr>
        <w:pStyle w:val="BodyText2"/>
        <w:numPr>
          <w:ilvl w:val="0"/>
          <w:numId w:val="88"/>
        </w:numPr>
        <w:bidi/>
        <w:spacing w:line="240" w:lineRule="auto"/>
        <w:jc w:val="both"/>
        <w:rPr>
          <w:rFonts w:cs="Yagut"/>
          <w:b/>
          <w:bCs/>
          <w:lang w:bidi="fa-IR"/>
        </w:rPr>
      </w:pPr>
      <w:r w:rsidRPr="00150D20">
        <w:rPr>
          <w:rFonts w:cs="Yagut" w:hint="cs"/>
          <w:b/>
          <w:bCs/>
          <w:rtl/>
          <w:lang w:bidi="fa-IR"/>
        </w:rPr>
        <w:t xml:space="preserve">در صورتيكه دانشجوي خارج شده از كشور در موعد به ايران مراجعه ننمايد،معاونت آموزشي دانشگاه از طريق امور حقوقي طبق مقررات، حقوق دولت را از طريق ضامن دانشجو مطالبه </w:t>
      </w:r>
      <w:r w:rsidR="001962BC">
        <w:rPr>
          <w:rFonts w:cs="Yagut" w:hint="cs"/>
          <w:b/>
          <w:bCs/>
          <w:rtl/>
          <w:lang w:bidi="fa-IR"/>
        </w:rPr>
        <w:t xml:space="preserve">         </w:t>
      </w:r>
      <w:r w:rsidRPr="00150D20">
        <w:rPr>
          <w:rFonts w:cs="Yagut" w:hint="cs"/>
          <w:b/>
          <w:bCs/>
          <w:rtl/>
          <w:lang w:bidi="fa-IR"/>
        </w:rPr>
        <w:t>مي نمايد.</w:t>
      </w:r>
    </w:p>
    <w:p w:rsidR="00075B1E" w:rsidRPr="00150D20" w:rsidRDefault="00075B1E" w:rsidP="00075B1E">
      <w:pPr>
        <w:pStyle w:val="BodyText2"/>
        <w:numPr>
          <w:ilvl w:val="0"/>
          <w:numId w:val="88"/>
        </w:numPr>
        <w:bidi/>
        <w:spacing w:line="240" w:lineRule="auto"/>
        <w:jc w:val="both"/>
        <w:rPr>
          <w:rFonts w:cs="Yagut"/>
          <w:b/>
          <w:bCs/>
          <w:lang w:bidi="fa-IR"/>
        </w:rPr>
      </w:pPr>
      <w:r w:rsidRPr="00150D20">
        <w:rPr>
          <w:rFonts w:cs="Yagut" w:hint="cs"/>
          <w:b/>
          <w:bCs/>
          <w:rtl/>
          <w:lang w:bidi="fa-IR"/>
        </w:rPr>
        <w:t>در صورتيكه دان</w:t>
      </w:r>
      <w:r w:rsidR="007D3552" w:rsidRPr="00150D20">
        <w:rPr>
          <w:rFonts w:cs="Yagut" w:hint="cs"/>
          <w:b/>
          <w:bCs/>
          <w:rtl/>
          <w:lang w:bidi="fa-IR"/>
        </w:rPr>
        <w:t>ش</w:t>
      </w:r>
      <w:r w:rsidRPr="00150D20">
        <w:rPr>
          <w:rFonts w:cs="Yagut" w:hint="cs"/>
          <w:b/>
          <w:bCs/>
          <w:rtl/>
          <w:lang w:bidi="fa-IR"/>
        </w:rPr>
        <w:t>جو در دوره شبانه مشغول به تحصيل است و يا شهريه هاي تحصيلي خود را پرداخت مي نمايد گواهي يا حق ترجمه صادر مي گردد.</w:t>
      </w:r>
    </w:p>
    <w:p w:rsidR="00075B1E" w:rsidRPr="00150D20" w:rsidRDefault="00075B1E" w:rsidP="00075B1E">
      <w:pPr>
        <w:pStyle w:val="BodyText2"/>
        <w:numPr>
          <w:ilvl w:val="0"/>
          <w:numId w:val="88"/>
        </w:numPr>
        <w:bidi/>
        <w:spacing w:line="240" w:lineRule="auto"/>
        <w:jc w:val="both"/>
        <w:rPr>
          <w:rFonts w:cs="Yagut"/>
          <w:b/>
          <w:bCs/>
          <w:lang w:bidi="fa-IR"/>
        </w:rPr>
      </w:pPr>
      <w:r w:rsidRPr="00150D20">
        <w:rPr>
          <w:rFonts w:cs="Yagut" w:hint="cs"/>
          <w:b/>
          <w:bCs/>
          <w:rtl/>
          <w:lang w:bidi="fa-IR"/>
        </w:rPr>
        <w:t>در صورتيكه دانشجو جهت سفرهاي زيارتي در خواست گواهي اشتغال نمايد گواهي بدون حق ترجمه صادر مي گردد..</w:t>
      </w:r>
    </w:p>
    <w:p w:rsidR="00075B1E" w:rsidRPr="00150D20" w:rsidRDefault="00075B1E" w:rsidP="00075B1E">
      <w:pPr>
        <w:pStyle w:val="BodyText2"/>
        <w:numPr>
          <w:ilvl w:val="0"/>
          <w:numId w:val="88"/>
        </w:numPr>
        <w:bidi/>
        <w:spacing w:line="240" w:lineRule="auto"/>
        <w:jc w:val="both"/>
        <w:rPr>
          <w:rFonts w:cs="Yagut"/>
          <w:b/>
          <w:bCs/>
          <w:lang w:bidi="fa-IR"/>
        </w:rPr>
      </w:pPr>
      <w:r w:rsidRPr="00150D20">
        <w:rPr>
          <w:rFonts w:cs="Yagut" w:hint="cs"/>
          <w:b/>
          <w:bCs/>
          <w:rtl/>
          <w:lang w:bidi="fa-IR"/>
        </w:rPr>
        <w:t>در خصوص دانشجوي ذكور كه در دوره شبانه مشغول به تحصيل است و معاف از خدمت و يا داراي كارت پايان خدمت مي باشد، گواهي اشتغال به تحصيل با حق ترجمه صادر مي گردد.</w:t>
      </w:r>
    </w:p>
    <w:p w:rsidR="00187E6F" w:rsidRPr="00150D20" w:rsidRDefault="00187E6F" w:rsidP="00187E6F">
      <w:pPr>
        <w:pStyle w:val="BodyText2"/>
        <w:bidi/>
        <w:spacing w:line="240" w:lineRule="auto"/>
        <w:jc w:val="both"/>
        <w:rPr>
          <w:rFonts w:cs="Yagut"/>
          <w:b/>
          <w:bCs/>
          <w:rtl/>
          <w:lang w:bidi="fa-IR"/>
        </w:rPr>
      </w:pPr>
    </w:p>
    <w:p w:rsidR="00187E6F" w:rsidRDefault="00187E6F" w:rsidP="00187E6F">
      <w:pPr>
        <w:pStyle w:val="BodyText2"/>
        <w:bidi/>
        <w:spacing w:line="240" w:lineRule="auto"/>
        <w:jc w:val="both"/>
        <w:rPr>
          <w:rFonts w:cs="Yagut"/>
          <w:b/>
          <w:bCs/>
          <w:rtl/>
          <w:lang w:bidi="fa-IR"/>
        </w:rPr>
      </w:pPr>
    </w:p>
    <w:p w:rsidR="00BD0A70" w:rsidRDefault="00BD0A70" w:rsidP="00BD0A70">
      <w:pPr>
        <w:pStyle w:val="BodyText2"/>
        <w:bidi/>
        <w:spacing w:line="240" w:lineRule="auto"/>
        <w:jc w:val="both"/>
        <w:rPr>
          <w:rFonts w:cs="Yagut"/>
          <w:b/>
          <w:bCs/>
          <w:rtl/>
          <w:lang w:bidi="fa-IR"/>
        </w:rPr>
      </w:pPr>
    </w:p>
    <w:p w:rsidR="00BD0A70" w:rsidRDefault="00BD0A70" w:rsidP="00BD0A70">
      <w:pPr>
        <w:pStyle w:val="BodyText2"/>
        <w:bidi/>
        <w:spacing w:line="240" w:lineRule="auto"/>
        <w:jc w:val="both"/>
        <w:rPr>
          <w:rFonts w:cs="Yagut"/>
          <w:b/>
          <w:bCs/>
          <w:rtl/>
          <w:lang w:bidi="fa-IR"/>
        </w:rPr>
      </w:pPr>
    </w:p>
    <w:p w:rsidR="00BD0A70" w:rsidRPr="00150D20" w:rsidRDefault="00BD0A70" w:rsidP="00BD0A70">
      <w:pPr>
        <w:pStyle w:val="BodyText2"/>
        <w:bidi/>
        <w:spacing w:line="240" w:lineRule="auto"/>
        <w:jc w:val="both"/>
        <w:rPr>
          <w:rFonts w:cs="Yagut"/>
          <w:b/>
          <w:bCs/>
          <w:rtl/>
          <w:lang w:bidi="fa-IR"/>
        </w:rPr>
      </w:pPr>
    </w:p>
    <w:p w:rsidR="00187E6F" w:rsidRPr="00150D20" w:rsidRDefault="00187E6F" w:rsidP="00187E6F">
      <w:pPr>
        <w:pStyle w:val="BodyText2"/>
        <w:bidi/>
        <w:spacing w:line="240" w:lineRule="auto"/>
        <w:jc w:val="both"/>
        <w:rPr>
          <w:rFonts w:cs="Yagut"/>
          <w:b/>
          <w:bCs/>
          <w:rtl/>
          <w:lang w:bidi="fa-IR"/>
        </w:rPr>
      </w:pPr>
    </w:p>
    <w:p w:rsidR="00187E6F" w:rsidRPr="00150D20" w:rsidRDefault="00187E6F" w:rsidP="00187E6F">
      <w:pPr>
        <w:pStyle w:val="BodyText2"/>
        <w:bidi/>
        <w:spacing w:line="240" w:lineRule="auto"/>
        <w:jc w:val="both"/>
        <w:rPr>
          <w:rFonts w:cs="Yagut"/>
          <w:b/>
          <w:bCs/>
          <w:rtl/>
          <w:lang w:bidi="fa-IR"/>
        </w:rPr>
      </w:pPr>
    </w:p>
    <w:p w:rsidR="00187E6F" w:rsidRPr="00150D20" w:rsidRDefault="00187E6F" w:rsidP="00187E6F">
      <w:pPr>
        <w:pStyle w:val="BodyText2"/>
        <w:bidi/>
        <w:spacing w:line="240" w:lineRule="auto"/>
        <w:jc w:val="both"/>
        <w:rPr>
          <w:rFonts w:cs="Yagut"/>
          <w:b/>
          <w:bCs/>
          <w:rtl/>
          <w:lang w:bidi="fa-IR"/>
        </w:rPr>
      </w:pPr>
    </w:p>
    <w:p w:rsidR="00187E6F" w:rsidRPr="00150D20" w:rsidRDefault="00187E6F" w:rsidP="00187E6F">
      <w:pPr>
        <w:pStyle w:val="BodyText2"/>
        <w:bidi/>
        <w:spacing w:line="240" w:lineRule="auto"/>
        <w:jc w:val="center"/>
        <w:rPr>
          <w:rFonts w:cs="Yagut"/>
          <w:b/>
          <w:bCs/>
          <w:rtl/>
          <w:lang w:bidi="fa-IR"/>
        </w:rPr>
      </w:pPr>
      <w:r w:rsidRPr="00150D20">
        <w:rPr>
          <w:rFonts w:cs="Yagut" w:hint="cs"/>
          <w:b/>
          <w:bCs/>
          <w:rtl/>
          <w:lang w:bidi="fa-IR"/>
        </w:rPr>
        <w:t>هزينه آموزش رايگان پيشنهادي بر مبناي مصوبه شماره 3316 مورخ 25/5/83  شوراي محترم معاونين</w:t>
      </w:r>
    </w:p>
    <w:p w:rsidR="00187E6F" w:rsidRPr="00150D20" w:rsidRDefault="00187E6F" w:rsidP="00187E6F">
      <w:pPr>
        <w:pStyle w:val="BodyText2"/>
        <w:bidi/>
        <w:spacing w:line="240" w:lineRule="auto"/>
        <w:jc w:val="center"/>
        <w:rPr>
          <w:rFonts w:cs="Yagut"/>
          <w:b/>
          <w:bCs/>
          <w:rtl/>
          <w:lang w:bidi="fa-IR"/>
        </w:rPr>
      </w:pPr>
    </w:p>
    <w:tbl>
      <w:tblPr>
        <w:tblStyle w:val="LightGrid-Accent6"/>
        <w:bidiVisual/>
        <w:tblW w:w="0" w:type="auto"/>
        <w:tblLook w:val="04A0"/>
      </w:tblPr>
      <w:tblGrid>
        <w:gridCol w:w="3080"/>
        <w:gridCol w:w="3081"/>
        <w:gridCol w:w="3081"/>
      </w:tblGrid>
      <w:tr w:rsidR="00187E6F" w:rsidRPr="00150D20" w:rsidTr="00BD0A70">
        <w:trPr>
          <w:cnfStyle w:val="100000000000"/>
        </w:trPr>
        <w:tc>
          <w:tcPr>
            <w:cnfStyle w:val="001000000000"/>
            <w:tcW w:w="3080" w:type="dxa"/>
          </w:tcPr>
          <w:p w:rsidR="00187E6F" w:rsidRPr="00150D20" w:rsidRDefault="00187E6F" w:rsidP="00187E6F">
            <w:pPr>
              <w:pStyle w:val="BodyText2"/>
              <w:bidi/>
              <w:spacing w:line="240" w:lineRule="auto"/>
              <w:jc w:val="center"/>
              <w:rPr>
                <w:rFonts w:cs="Yagut"/>
                <w:b w:val="0"/>
                <w:bCs w:val="0"/>
                <w:rtl/>
                <w:lang w:bidi="fa-IR"/>
              </w:rPr>
            </w:pPr>
            <w:r w:rsidRPr="00150D20">
              <w:rPr>
                <w:rFonts w:cs="Yagut" w:hint="cs"/>
                <w:rtl/>
                <w:lang w:bidi="fa-IR"/>
              </w:rPr>
              <w:t>رشته تحصيلي</w:t>
            </w:r>
          </w:p>
        </w:tc>
        <w:tc>
          <w:tcPr>
            <w:tcW w:w="3081" w:type="dxa"/>
          </w:tcPr>
          <w:p w:rsidR="00187E6F" w:rsidRPr="00150D20" w:rsidRDefault="00187E6F" w:rsidP="00187E6F">
            <w:pPr>
              <w:pStyle w:val="BodyText2"/>
              <w:bidi/>
              <w:spacing w:line="240" w:lineRule="auto"/>
              <w:jc w:val="center"/>
              <w:cnfStyle w:val="100000000000"/>
              <w:rPr>
                <w:rFonts w:cs="Yagut"/>
                <w:b w:val="0"/>
                <w:bCs w:val="0"/>
                <w:rtl/>
                <w:lang w:bidi="fa-IR"/>
              </w:rPr>
            </w:pPr>
            <w:r w:rsidRPr="00150D20">
              <w:rPr>
                <w:rFonts w:cs="Yagut" w:hint="cs"/>
                <w:rtl/>
                <w:lang w:bidi="fa-IR"/>
              </w:rPr>
              <w:t>مقطع</w:t>
            </w:r>
          </w:p>
        </w:tc>
        <w:tc>
          <w:tcPr>
            <w:tcW w:w="3081" w:type="dxa"/>
          </w:tcPr>
          <w:p w:rsidR="00187E6F" w:rsidRPr="00150D20" w:rsidRDefault="00187E6F" w:rsidP="00187E6F">
            <w:pPr>
              <w:pStyle w:val="BodyText2"/>
              <w:bidi/>
              <w:spacing w:line="240" w:lineRule="auto"/>
              <w:jc w:val="center"/>
              <w:cnfStyle w:val="100000000000"/>
              <w:rPr>
                <w:rFonts w:cs="Yagut"/>
                <w:b w:val="0"/>
                <w:bCs w:val="0"/>
                <w:rtl/>
                <w:lang w:bidi="fa-IR"/>
              </w:rPr>
            </w:pPr>
            <w:r w:rsidRPr="00150D20">
              <w:rPr>
                <w:rFonts w:cs="Yagut" w:hint="cs"/>
                <w:rtl/>
                <w:lang w:bidi="fa-IR"/>
              </w:rPr>
              <w:t>شهريه هر نيمسال</w:t>
            </w:r>
          </w:p>
        </w:tc>
      </w:tr>
      <w:tr w:rsidR="00187E6F" w:rsidRPr="00150D20" w:rsidTr="00BD0A70">
        <w:trPr>
          <w:cnfStyle w:val="000000100000"/>
        </w:trPr>
        <w:tc>
          <w:tcPr>
            <w:cnfStyle w:val="001000000000"/>
            <w:tcW w:w="3080" w:type="dxa"/>
          </w:tcPr>
          <w:p w:rsidR="00187E6F" w:rsidRPr="00150D20" w:rsidRDefault="00187E6F" w:rsidP="00187E6F">
            <w:pPr>
              <w:pStyle w:val="BodyText2"/>
              <w:bidi/>
              <w:spacing w:line="240" w:lineRule="auto"/>
              <w:jc w:val="center"/>
              <w:rPr>
                <w:rFonts w:cs="Yagut"/>
                <w:b w:val="0"/>
                <w:bCs w:val="0"/>
                <w:rtl/>
                <w:lang w:bidi="fa-IR"/>
              </w:rPr>
            </w:pPr>
            <w:r w:rsidRPr="00150D20">
              <w:rPr>
                <w:rFonts w:cs="Yagut" w:hint="cs"/>
                <w:rtl/>
                <w:lang w:bidi="fa-IR"/>
              </w:rPr>
              <w:t>پزشكي</w:t>
            </w:r>
          </w:p>
        </w:tc>
        <w:tc>
          <w:tcPr>
            <w:tcW w:w="3081" w:type="dxa"/>
          </w:tcPr>
          <w:p w:rsidR="00187E6F" w:rsidRPr="00150D20" w:rsidRDefault="00187E6F" w:rsidP="00187E6F">
            <w:pPr>
              <w:pStyle w:val="BodyText2"/>
              <w:bidi/>
              <w:spacing w:line="240" w:lineRule="auto"/>
              <w:jc w:val="center"/>
              <w:cnfStyle w:val="000000100000"/>
              <w:rPr>
                <w:rFonts w:cs="Yagut"/>
                <w:b/>
                <w:bCs/>
                <w:rtl/>
                <w:lang w:bidi="fa-IR"/>
              </w:rPr>
            </w:pPr>
            <w:r w:rsidRPr="00150D20">
              <w:rPr>
                <w:rFonts w:cs="Yagut" w:hint="cs"/>
                <w:b/>
                <w:bCs/>
                <w:rtl/>
                <w:lang w:bidi="fa-IR"/>
              </w:rPr>
              <w:t>دكتراي حرفه اي</w:t>
            </w:r>
          </w:p>
        </w:tc>
        <w:tc>
          <w:tcPr>
            <w:tcW w:w="3081" w:type="dxa"/>
          </w:tcPr>
          <w:p w:rsidR="00187E6F" w:rsidRPr="00150D20" w:rsidRDefault="00187E6F" w:rsidP="00187E6F">
            <w:pPr>
              <w:pStyle w:val="BodyText2"/>
              <w:bidi/>
              <w:spacing w:line="240" w:lineRule="auto"/>
              <w:jc w:val="center"/>
              <w:cnfStyle w:val="000000100000"/>
              <w:rPr>
                <w:rFonts w:cs="Yagut"/>
                <w:b/>
                <w:bCs/>
                <w:rtl/>
                <w:lang w:bidi="fa-IR"/>
              </w:rPr>
            </w:pPr>
            <w:r w:rsidRPr="00150D20">
              <w:rPr>
                <w:rFonts w:cs="Yagut" w:hint="cs"/>
                <w:b/>
                <w:bCs/>
                <w:rtl/>
                <w:lang w:bidi="fa-IR"/>
              </w:rPr>
              <w:t>000/500/3</w:t>
            </w:r>
          </w:p>
        </w:tc>
      </w:tr>
      <w:tr w:rsidR="00187E6F" w:rsidRPr="00150D20" w:rsidTr="00BD0A70">
        <w:trPr>
          <w:cnfStyle w:val="000000010000"/>
        </w:trPr>
        <w:tc>
          <w:tcPr>
            <w:cnfStyle w:val="001000000000"/>
            <w:tcW w:w="3080" w:type="dxa"/>
          </w:tcPr>
          <w:p w:rsidR="00187E6F" w:rsidRPr="00150D20" w:rsidRDefault="00187E6F" w:rsidP="00187E6F">
            <w:pPr>
              <w:pStyle w:val="BodyText2"/>
              <w:bidi/>
              <w:spacing w:line="240" w:lineRule="auto"/>
              <w:jc w:val="center"/>
              <w:rPr>
                <w:rFonts w:cs="Yagut"/>
                <w:b w:val="0"/>
                <w:bCs w:val="0"/>
                <w:rtl/>
                <w:lang w:bidi="fa-IR"/>
              </w:rPr>
            </w:pPr>
            <w:r w:rsidRPr="00150D20">
              <w:rPr>
                <w:rFonts w:cs="Yagut" w:hint="cs"/>
                <w:rtl/>
                <w:lang w:bidi="fa-IR"/>
              </w:rPr>
              <w:t>دندانپزشكي</w:t>
            </w:r>
          </w:p>
        </w:tc>
        <w:tc>
          <w:tcPr>
            <w:tcW w:w="3081" w:type="dxa"/>
          </w:tcPr>
          <w:p w:rsidR="00187E6F" w:rsidRPr="00150D20" w:rsidRDefault="00187E6F" w:rsidP="00187E6F">
            <w:pPr>
              <w:pStyle w:val="BodyText2"/>
              <w:bidi/>
              <w:spacing w:line="240" w:lineRule="auto"/>
              <w:jc w:val="center"/>
              <w:cnfStyle w:val="000000010000"/>
              <w:rPr>
                <w:rFonts w:cs="Yagut"/>
                <w:b/>
                <w:bCs/>
                <w:rtl/>
                <w:lang w:bidi="fa-IR"/>
              </w:rPr>
            </w:pPr>
            <w:r w:rsidRPr="00150D20">
              <w:rPr>
                <w:rFonts w:cs="Yagut" w:hint="cs"/>
                <w:b/>
                <w:bCs/>
                <w:rtl/>
                <w:lang w:bidi="fa-IR"/>
              </w:rPr>
              <w:t>دكتراي حرفه اي</w:t>
            </w:r>
          </w:p>
        </w:tc>
        <w:tc>
          <w:tcPr>
            <w:tcW w:w="3081" w:type="dxa"/>
          </w:tcPr>
          <w:p w:rsidR="00187E6F" w:rsidRPr="00150D20" w:rsidRDefault="00187E6F" w:rsidP="00187E6F">
            <w:pPr>
              <w:pStyle w:val="BodyText2"/>
              <w:bidi/>
              <w:spacing w:line="240" w:lineRule="auto"/>
              <w:jc w:val="center"/>
              <w:cnfStyle w:val="000000010000"/>
              <w:rPr>
                <w:rFonts w:cs="Yagut"/>
                <w:b/>
                <w:bCs/>
                <w:rtl/>
                <w:lang w:bidi="fa-IR"/>
              </w:rPr>
            </w:pPr>
            <w:r w:rsidRPr="00150D20">
              <w:rPr>
                <w:rFonts w:cs="Yagut" w:hint="cs"/>
                <w:b/>
                <w:bCs/>
                <w:rtl/>
                <w:lang w:bidi="fa-IR"/>
              </w:rPr>
              <w:t>000/800/2</w:t>
            </w:r>
          </w:p>
        </w:tc>
      </w:tr>
      <w:tr w:rsidR="00187E6F" w:rsidRPr="00150D20" w:rsidTr="00BD0A70">
        <w:trPr>
          <w:cnfStyle w:val="000000100000"/>
        </w:trPr>
        <w:tc>
          <w:tcPr>
            <w:cnfStyle w:val="001000000000"/>
            <w:tcW w:w="3080" w:type="dxa"/>
          </w:tcPr>
          <w:p w:rsidR="00187E6F" w:rsidRPr="00150D20" w:rsidRDefault="00187E6F" w:rsidP="00187E6F">
            <w:pPr>
              <w:pStyle w:val="BodyText2"/>
              <w:bidi/>
              <w:spacing w:line="240" w:lineRule="auto"/>
              <w:jc w:val="center"/>
              <w:rPr>
                <w:rFonts w:cs="Yagut"/>
                <w:b w:val="0"/>
                <w:bCs w:val="0"/>
                <w:rtl/>
                <w:lang w:bidi="fa-IR"/>
              </w:rPr>
            </w:pPr>
            <w:r w:rsidRPr="00150D20">
              <w:rPr>
                <w:rFonts w:cs="Yagut" w:hint="cs"/>
                <w:rtl/>
                <w:lang w:bidi="fa-IR"/>
              </w:rPr>
              <w:t>داروسازي</w:t>
            </w:r>
          </w:p>
        </w:tc>
        <w:tc>
          <w:tcPr>
            <w:tcW w:w="3081" w:type="dxa"/>
          </w:tcPr>
          <w:p w:rsidR="00187E6F" w:rsidRPr="00150D20" w:rsidRDefault="00187E6F" w:rsidP="00187E6F">
            <w:pPr>
              <w:pStyle w:val="BodyText2"/>
              <w:bidi/>
              <w:spacing w:line="240" w:lineRule="auto"/>
              <w:jc w:val="center"/>
              <w:cnfStyle w:val="000000100000"/>
              <w:rPr>
                <w:rFonts w:cs="Yagut"/>
                <w:b/>
                <w:bCs/>
                <w:rtl/>
                <w:lang w:bidi="fa-IR"/>
              </w:rPr>
            </w:pPr>
            <w:r w:rsidRPr="00150D20">
              <w:rPr>
                <w:rFonts w:cs="Yagut" w:hint="cs"/>
                <w:b/>
                <w:bCs/>
                <w:rtl/>
                <w:lang w:bidi="fa-IR"/>
              </w:rPr>
              <w:t>دكتراي حرفه اي</w:t>
            </w:r>
          </w:p>
        </w:tc>
        <w:tc>
          <w:tcPr>
            <w:tcW w:w="3081" w:type="dxa"/>
          </w:tcPr>
          <w:p w:rsidR="00187E6F" w:rsidRPr="00150D20" w:rsidRDefault="00187E6F" w:rsidP="00187E6F">
            <w:pPr>
              <w:pStyle w:val="BodyText2"/>
              <w:bidi/>
              <w:spacing w:line="240" w:lineRule="auto"/>
              <w:jc w:val="center"/>
              <w:cnfStyle w:val="000000100000"/>
              <w:rPr>
                <w:rFonts w:cs="Yagut"/>
                <w:b/>
                <w:bCs/>
                <w:rtl/>
                <w:lang w:bidi="fa-IR"/>
              </w:rPr>
            </w:pPr>
            <w:r w:rsidRPr="00150D20">
              <w:rPr>
                <w:rFonts w:cs="Yagut" w:hint="cs"/>
                <w:b/>
                <w:bCs/>
                <w:rtl/>
                <w:lang w:bidi="fa-IR"/>
              </w:rPr>
              <w:t>000/500/2</w:t>
            </w:r>
          </w:p>
        </w:tc>
      </w:tr>
    </w:tbl>
    <w:p w:rsidR="00187E6F" w:rsidRPr="00150D20" w:rsidRDefault="00187E6F" w:rsidP="00187E6F">
      <w:pPr>
        <w:pStyle w:val="BodyText2"/>
        <w:bidi/>
        <w:spacing w:line="240" w:lineRule="auto"/>
        <w:jc w:val="both"/>
        <w:rPr>
          <w:rFonts w:cs="Yagut"/>
          <w:b/>
          <w:bCs/>
          <w:rtl/>
          <w:lang w:bidi="fa-IR"/>
        </w:rPr>
      </w:pPr>
    </w:p>
    <w:tbl>
      <w:tblPr>
        <w:tblStyle w:val="LightGrid-Accent6"/>
        <w:bidiVisual/>
        <w:tblW w:w="0" w:type="auto"/>
        <w:tblLook w:val="04A0"/>
      </w:tblPr>
      <w:tblGrid>
        <w:gridCol w:w="3080"/>
        <w:gridCol w:w="3081"/>
        <w:gridCol w:w="3081"/>
      </w:tblGrid>
      <w:tr w:rsidR="00187E6F" w:rsidRPr="00150D20" w:rsidTr="00BD0A70">
        <w:trPr>
          <w:cnfStyle w:val="100000000000"/>
        </w:trPr>
        <w:tc>
          <w:tcPr>
            <w:cnfStyle w:val="001000000000"/>
            <w:tcW w:w="3080" w:type="dxa"/>
          </w:tcPr>
          <w:p w:rsidR="00187E6F" w:rsidRPr="00150D20" w:rsidRDefault="00187E6F" w:rsidP="005D45D2">
            <w:pPr>
              <w:pStyle w:val="BodyText2"/>
              <w:bidi/>
              <w:spacing w:line="240" w:lineRule="auto"/>
              <w:jc w:val="center"/>
              <w:rPr>
                <w:rFonts w:cs="Yagut"/>
                <w:b w:val="0"/>
                <w:bCs w:val="0"/>
                <w:rtl/>
                <w:lang w:bidi="fa-IR"/>
              </w:rPr>
            </w:pPr>
            <w:r w:rsidRPr="00150D20">
              <w:rPr>
                <w:rFonts w:cs="Yagut" w:hint="cs"/>
                <w:rtl/>
                <w:lang w:bidi="fa-IR"/>
              </w:rPr>
              <w:t>رشته تحصيلي</w:t>
            </w:r>
          </w:p>
        </w:tc>
        <w:tc>
          <w:tcPr>
            <w:tcW w:w="3081" w:type="dxa"/>
          </w:tcPr>
          <w:p w:rsidR="00187E6F" w:rsidRPr="00150D20" w:rsidRDefault="00187E6F" w:rsidP="005D45D2">
            <w:pPr>
              <w:pStyle w:val="BodyText2"/>
              <w:bidi/>
              <w:spacing w:line="240" w:lineRule="auto"/>
              <w:jc w:val="center"/>
              <w:cnfStyle w:val="100000000000"/>
              <w:rPr>
                <w:rFonts w:cs="Yagut"/>
                <w:b w:val="0"/>
                <w:bCs w:val="0"/>
                <w:rtl/>
                <w:lang w:bidi="fa-IR"/>
              </w:rPr>
            </w:pPr>
            <w:r w:rsidRPr="00150D20">
              <w:rPr>
                <w:rFonts w:cs="Yagut" w:hint="cs"/>
                <w:rtl/>
                <w:lang w:bidi="fa-IR"/>
              </w:rPr>
              <w:t>مقطع</w:t>
            </w:r>
          </w:p>
        </w:tc>
        <w:tc>
          <w:tcPr>
            <w:tcW w:w="3081" w:type="dxa"/>
          </w:tcPr>
          <w:p w:rsidR="00187E6F" w:rsidRPr="00150D20" w:rsidRDefault="00187E6F" w:rsidP="005D45D2">
            <w:pPr>
              <w:pStyle w:val="BodyText2"/>
              <w:bidi/>
              <w:spacing w:line="240" w:lineRule="auto"/>
              <w:jc w:val="center"/>
              <w:cnfStyle w:val="100000000000"/>
              <w:rPr>
                <w:rFonts w:cs="Yagut"/>
                <w:b w:val="0"/>
                <w:bCs w:val="0"/>
                <w:rtl/>
                <w:lang w:bidi="fa-IR"/>
              </w:rPr>
            </w:pPr>
            <w:r w:rsidRPr="00150D20">
              <w:rPr>
                <w:rFonts w:cs="Yagut" w:hint="cs"/>
                <w:rtl/>
                <w:lang w:bidi="fa-IR"/>
              </w:rPr>
              <w:t>شهريه هر نيمسال</w:t>
            </w:r>
          </w:p>
        </w:tc>
      </w:tr>
      <w:tr w:rsidR="00187E6F" w:rsidRPr="00150D20" w:rsidTr="00BD0A70">
        <w:trPr>
          <w:cnfStyle w:val="000000100000"/>
        </w:trPr>
        <w:tc>
          <w:tcPr>
            <w:cnfStyle w:val="001000000000"/>
            <w:tcW w:w="3080" w:type="dxa"/>
          </w:tcPr>
          <w:p w:rsidR="00187E6F" w:rsidRPr="00150D20" w:rsidRDefault="00187E6F" w:rsidP="005D45D2">
            <w:pPr>
              <w:pStyle w:val="BodyText2"/>
              <w:bidi/>
              <w:spacing w:line="240" w:lineRule="auto"/>
              <w:jc w:val="center"/>
              <w:rPr>
                <w:rFonts w:cs="Yagut"/>
                <w:b w:val="0"/>
                <w:bCs w:val="0"/>
                <w:rtl/>
                <w:lang w:bidi="fa-IR"/>
              </w:rPr>
            </w:pPr>
            <w:r w:rsidRPr="00150D20">
              <w:rPr>
                <w:rFonts w:cs="Yagut" w:hint="cs"/>
                <w:rtl/>
                <w:lang w:bidi="fa-IR"/>
              </w:rPr>
              <w:t>پزشكي</w:t>
            </w:r>
          </w:p>
        </w:tc>
        <w:tc>
          <w:tcPr>
            <w:tcW w:w="3081" w:type="dxa"/>
          </w:tcPr>
          <w:p w:rsidR="00187E6F" w:rsidRPr="00150D20" w:rsidRDefault="00187E6F" w:rsidP="005D45D2">
            <w:pPr>
              <w:pStyle w:val="BodyText2"/>
              <w:bidi/>
              <w:spacing w:line="240" w:lineRule="auto"/>
              <w:jc w:val="center"/>
              <w:cnfStyle w:val="000000100000"/>
              <w:rPr>
                <w:rFonts w:cs="Yagut"/>
                <w:b/>
                <w:bCs/>
                <w:rtl/>
                <w:lang w:bidi="fa-IR"/>
              </w:rPr>
            </w:pPr>
            <w:r w:rsidRPr="00150D20">
              <w:rPr>
                <w:rFonts w:cs="Yagut" w:hint="cs"/>
                <w:b/>
                <w:bCs/>
                <w:rtl/>
                <w:lang w:bidi="fa-IR"/>
              </w:rPr>
              <w:t>تخصصي</w:t>
            </w:r>
          </w:p>
        </w:tc>
        <w:tc>
          <w:tcPr>
            <w:tcW w:w="3081" w:type="dxa"/>
          </w:tcPr>
          <w:p w:rsidR="00187E6F" w:rsidRPr="00150D20" w:rsidRDefault="00187E6F" w:rsidP="005D45D2">
            <w:pPr>
              <w:pStyle w:val="BodyText2"/>
              <w:bidi/>
              <w:spacing w:line="240" w:lineRule="auto"/>
              <w:jc w:val="center"/>
              <w:cnfStyle w:val="000000100000"/>
              <w:rPr>
                <w:rFonts w:cs="Yagut"/>
                <w:b/>
                <w:bCs/>
                <w:rtl/>
                <w:lang w:bidi="fa-IR"/>
              </w:rPr>
            </w:pPr>
            <w:r w:rsidRPr="00150D20">
              <w:rPr>
                <w:rFonts w:cs="Yagut" w:hint="cs"/>
                <w:b/>
                <w:bCs/>
                <w:rtl/>
                <w:lang w:bidi="fa-IR"/>
              </w:rPr>
              <w:t>000/500/4</w:t>
            </w:r>
          </w:p>
        </w:tc>
      </w:tr>
      <w:tr w:rsidR="00187E6F" w:rsidRPr="00150D20" w:rsidTr="00BD0A70">
        <w:trPr>
          <w:cnfStyle w:val="000000010000"/>
        </w:trPr>
        <w:tc>
          <w:tcPr>
            <w:cnfStyle w:val="001000000000"/>
            <w:tcW w:w="3080" w:type="dxa"/>
          </w:tcPr>
          <w:p w:rsidR="00187E6F" w:rsidRPr="00150D20" w:rsidRDefault="00187E6F" w:rsidP="005D45D2">
            <w:pPr>
              <w:pStyle w:val="BodyText2"/>
              <w:bidi/>
              <w:spacing w:line="240" w:lineRule="auto"/>
              <w:jc w:val="center"/>
              <w:rPr>
                <w:rFonts w:cs="Yagut"/>
                <w:b w:val="0"/>
                <w:bCs w:val="0"/>
                <w:rtl/>
                <w:lang w:bidi="fa-IR"/>
              </w:rPr>
            </w:pPr>
            <w:r w:rsidRPr="00150D20">
              <w:rPr>
                <w:rFonts w:cs="Yagut" w:hint="cs"/>
                <w:rtl/>
                <w:lang w:bidi="fa-IR"/>
              </w:rPr>
              <w:t>دندانپزشكي</w:t>
            </w:r>
          </w:p>
        </w:tc>
        <w:tc>
          <w:tcPr>
            <w:tcW w:w="3081" w:type="dxa"/>
          </w:tcPr>
          <w:p w:rsidR="00187E6F" w:rsidRPr="00150D20" w:rsidRDefault="00187E6F" w:rsidP="005D45D2">
            <w:pPr>
              <w:pStyle w:val="BodyText2"/>
              <w:bidi/>
              <w:spacing w:line="240" w:lineRule="auto"/>
              <w:jc w:val="center"/>
              <w:cnfStyle w:val="000000010000"/>
              <w:rPr>
                <w:rFonts w:cs="Yagut"/>
                <w:b/>
                <w:bCs/>
                <w:rtl/>
                <w:lang w:bidi="fa-IR"/>
              </w:rPr>
            </w:pPr>
            <w:r w:rsidRPr="00150D20">
              <w:rPr>
                <w:rFonts w:cs="Yagut" w:hint="cs"/>
                <w:b/>
                <w:bCs/>
                <w:rtl/>
                <w:lang w:bidi="fa-IR"/>
              </w:rPr>
              <w:t>تخصصي</w:t>
            </w:r>
          </w:p>
        </w:tc>
        <w:tc>
          <w:tcPr>
            <w:tcW w:w="3081" w:type="dxa"/>
          </w:tcPr>
          <w:p w:rsidR="00187E6F" w:rsidRPr="00150D20" w:rsidRDefault="00187E6F" w:rsidP="00187E6F">
            <w:pPr>
              <w:pStyle w:val="BodyText2"/>
              <w:bidi/>
              <w:spacing w:line="240" w:lineRule="auto"/>
              <w:jc w:val="center"/>
              <w:cnfStyle w:val="000000010000"/>
              <w:rPr>
                <w:rFonts w:cs="Yagut"/>
                <w:b/>
                <w:bCs/>
                <w:rtl/>
                <w:lang w:bidi="fa-IR"/>
              </w:rPr>
            </w:pPr>
            <w:r w:rsidRPr="00150D20">
              <w:rPr>
                <w:rFonts w:cs="Yagut" w:hint="cs"/>
                <w:b/>
                <w:bCs/>
                <w:rtl/>
                <w:lang w:bidi="fa-IR"/>
              </w:rPr>
              <w:t>000/800/4</w:t>
            </w:r>
          </w:p>
        </w:tc>
      </w:tr>
      <w:tr w:rsidR="00187E6F" w:rsidRPr="00150D20" w:rsidTr="00BD0A70">
        <w:trPr>
          <w:cnfStyle w:val="000000100000"/>
        </w:trPr>
        <w:tc>
          <w:tcPr>
            <w:cnfStyle w:val="001000000000"/>
            <w:tcW w:w="3080" w:type="dxa"/>
          </w:tcPr>
          <w:p w:rsidR="00187E6F" w:rsidRPr="00150D20" w:rsidRDefault="00187E6F" w:rsidP="005D45D2">
            <w:pPr>
              <w:pStyle w:val="BodyText2"/>
              <w:bidi/>
              <w:spacing w:line="240" w:lineRule="auto"/>
              <w:jc w:val="center"/>
              <w:rPr>
                <w:rFonts w:cs="Yagut"/>
                <w:b w:val="0"/>
                <w:bCs w:val="0"/>
                <w:rtl/>
                <w:lang w:bidi="fa-IR"/>
              </w:rPr>
            </w:pPr>
            <w:r w:rsidRPr="00150D20">
              <w:rPr>
                <w:rFonts w:cs="Yagut" w:hint="cs"/>
                <w:rtl/>
                <w:lang w:bidi="fa-IR"/>
              </w:rPr>
              <w:t>داروسازي</w:t>
            </w:r>
          </w:p>
        </w:tc>
        <w:tc>
          <w:tcPr>
            <w:tcW w:w="3081" w:type="dxa"/>
          </w:tcPr>
          <w:p w:rsidR="00187E6F" w:rsidRPr="00150D20" w:rsidRDefault="00187E6F" w:rsidP="005D45D2">
            <w:pPr>
              <w:pStyle w:val="BodyText2"/>
              <w:bidi/>
              <w:spacing w:line="240" w:lineRule="auto"/>
              <w:jc w:val="center"/>
              <w:cnfStyle w:val="000000100000"/>
              <w:rPr>
                <w:rFonts w:cs="Yagut"/>
                <w:b/>
                <w:bCs/>
                <w:rtl/>
                <w:lang w:bidi="fa-IR"/>
              </w:rPr>
            </w:pPr>
            <w:r w:rsidRPr="00150D20">
              <w:rPr>
                <w:rFonts w:cs="Yagut" w:hint="cs"/>
                <w:b/>
                <w:bCs/>
                <w:rtl/>
                <w:lang w:bidi="fa-IR"/>
              </w:rPr>
              <w:t>تخصصي</w:t>
            </w:r>
          </w:p>
        </w:tc>
        <w:tc>
          <w:tcPr>
            <w:tcW w:w="3081" w:type="dxa"/>
          </w:tcPr>
          <w:p w:rsidR="00187E6F" w:rsidRPr="00150D20" w:rsidRDefault="00187E6F" w:rsidP="00187E6F">
            <w:pPr>
              <w:pStyle w:val="BodyText2"/>
              <w:bidi/>
              <w:spacing w:line="240" w:lineRule="auto"/>
              <w:jc w:val="center"/>
              <w:cnfStyle w:val="000000100000"/>
              <w:rPr>
                <w:rFonts w:cs="Yagut"/>
                <w:b/>
                <w:bCs/>
                <w:rtl/>
                <w:lang w:bidi="fa-IR"/>
              </w:rPr>
            </w:pPr>
            <w:r w:rsidRPr="00150D20">
              <w:rPr>
                <w:rFonts w:cs="Yagut" w:hint="cs"/>
                <w:b/>
                <w:bCs/>
                <w:rtl/>
                <w:lang w:bidi="fa-IR"/>
              </w:rPr>
              <w:t>000/500/4</w:t>
            </w:r>
          </w:p>
        </w:tc>
      </w:tr>
      <w:tr w:rsidR="00187E6F" w:rsidRPr="00150D20" w:rsidTr="00BD0A70">
        <w:trPr>
          <w:cnfStyle w:val="000000010000"/>
        </w:trPr>
        <w:tc>
          <w:tcPr>
            <w:cnfStyle w:val="001000000000"/>
            <w:tcW w:w="3080" w:type="dxa"/>
          </w:tcPr>
          <w:p w:rsidR="00187E6F" w:rsidRPr="00150D20" w:rsidRDefault="00187E6F" w:rsidP="005D45D2">
            <w:pPr>
              <w:pStyle w:val="BodyText2"/>
              <w:bidi/>
              <w:spacing w:line="240" w:lineRule="auto"/>
              <w:jc w:val="center"/>
              <w:rPr>
                <w:rFonts w:cs="Yagut"/>
                <w:b w:val="0"/>
                <w:bCs w:val="0"/>
                <w:rtl/>
                <w:lang w:bidi="fa-IR"/>
              </w:rPr>
            </w:pPr>
            <w:r w:rsidRPr="00150D20">
              <w:rPr>
                <w:rFonts w:cs="Yagut" w:hint="cs"/>
                <w:rtl/>
                <w:lang w:bidi="fa-IR"/>
              </w:rPr>
              <w:t>كليه رشته ها</w:t>
            </w:r>
          </w:p>
        </w:tc>
        <w:tc>
          <w:tcPr>
            <w:tcW w:w="3081" w:type="dxa"/>
          </w:tcPr>
          <w:p w:rsidR="00187E6F" w:rsidRPr="00150D20" w:rsidRDefault="00187E6F" w:rsidP="005D45D2">
            <w:pPr>
              <w:pStyle w:val="BodyText2"/>
              <w:bidi/>
              <w:spacing w:line="240" w:lineRule="auto"/>
              <w:jc w:val="center"/>
              <w:cnfStyle w:val="000000010000"/>
              <w:rPr>
                <w:rFonts w:cs="Yagut"/>
                <w:b/>
                <w:bCs/>
                <w:rtl/>
                <w:lang w:bidi="fa-IR"/>
              </w:rPr>
            </w:pPr>
            <w:r w:rsidRPr="00150D20">
              <w:rPr>
                <w:rFonts w:cs="Yagut" w:hint="cs"/>
                <w:b/>
                <w:bCs/>
                <w:rtl/>
                <w:lang w:bidi="fa-IR"/>
              </w:rPr>
              <w:t>كارشناسي ارشد</w:t>
            </w:r>
          </w:p>
        </w:tc>
        <w:tc>
          <w:tcPr>
            <w:tcW w:w="3081" w:type="dxa"/>
          </w:tcPr>
          <w:p w:rsidR="00187E6F" w:rsidRPr="00150D20" w:rsidRDefault="00187E6F" w:rsidP="005D45D2">
            <w:pPr>
              <w:pStyle w:val="BodyText2"/>
              <w:bidi/>
              <w:spacing w:line="240" w:lineRule="auto"/>
              <w:jc w:val="center"/>
              <w:cnfStyle w:val="000000010000"/>
              <w:rPr>
                <w:rFonts w:cs="Yagut"/>
                <w:b/>
                <w:bCs/>
                <w:rtl/>
                <w:lang w:bidi="fa-IR"/>
              </w:rPr>
            </w:pPr>
            <w:r w:rsidRPr="00150D20">
              <w:rPr>
                <w:rFonts w:cs="Yagut" w:hint="cs"/>
                <w:b/>
                <w:bCs/>
                <w:rtl/>
                <w:lang w:bidi="fa-IR"/>
              </w:rPr>
              <w:t>000/600/2</w:t>
            </w:r>
          </w:p>
        </w:tc>
      </w:tr>
    </w:tbl>
    <w:p w:rsidR="00187E6F" w:rsidRPr="00150D20" w:rsidRDefault="00187E6F" w:rsidP="00187E6F">
      <w:pPr>
        <w:pStyle w:val="BodyText2"/>
        <w:bidi/>
        <w:spacing w:line="240" w:lineRule="auto"/>
        <w:jc w:val="both"/>
        <w:rPr>
          <w:rFonts w:cs="Yagut"/>
          <w:b/>
          <w:bCs/>
          <w:rtl/>
          <w:lang w:bidi="fa-IR"/>
        </w:rPr>
      </w:pPr>
    </w:p>
    <w:tbl>
      <w:tblPr>
        <w:tblStyle w:val="LightGrid-Accent6"/>
        <w:bidiVisual/>
        <w:tblW w:w="0" w:type="auto"/>
        <w:tblLook w:val="04A0"/>
      </w:tblPr>
      <w:tblGrid>
        <w:gridCol w:w="3080"/>
        <w:gridCol w:w="3081"/>
        <w:gridCol w:w="3081"/>
      </w:tblGrid>
      <w:tr w:rsidR="00A61442" w:rsidRPr="00150D20" w:rsidTr="00BD0A70">
        <w:trPr>
          <w:cnfStyle w:val="100000000000"/>
        </w:trPr>
        <w:tc>
          <w:tcPr>
            <w:cnfStyle w:val="001000000000"/>
            <w:tcW w:w="3080" w:type="dxa"/>
          </w:tcPr>
          <w:p w:rsidR="00A61442" w:rsidRPr="00150D20" w:rsidRDefault="00A61442" w:rsidP="005D45D2">
            <w:pPr>
              <w:pStyle w:val="BodyText2"/>
              <w:bidi/>
              <w:spacing w:line="240" w:lineRule="auto"/>
              <w:jc w:val="center"/>
              <w:rPr>
                <w:rFonts w:cs="Yagut"/>
                <w:b w:val="0"/>
                <w:bCs w:val="0"/>
                <w:rtl/>
                <w:lang w:bidi="fa-IR"/>
              </w:rPr>
            </w:pPr>
            <w:r w:rsidRPr="00150D20">
              <w:rPr>
                <w:rFonts w:cs="Yagut" w:hint="cs"/>
                <w:rtl/>
                <w:lang w:bidi="fa-IR"/>
              </w:rPr>
              <w:t>رشته تحصيلي</w:t>
            </w:r>
          </w:p>
        </w:tc>
        <w:tc>
          <w:tcPr>
            <w:tcW w:w="3081" w:type="dxa"/>
          </w:tcPr>
          <w:p w:rsidR="00A61442" w:rsidRPr="00150D20" w:rsidRDefault="00A61442" w:rsidP="005D45D2">
            <w:pPr>
              <w:pStyle w:val="BodyText2"/>
              <w:bidi/>
              <w:spacing w:line="240" w:lineRule="auto"/>
              <w:jc w:val="center"/>
              <w:cnfStyle w:val="100000000000"/>
              <w:rPr>
                <w:rFonts w:cs="Yagut"/>
                <w:b w:val="0"/>
                <w:bCs w:val="0"/>
                <w:rtl/>
                <w:lang w:bidi="fa-IR"/>
              </w:rPr>
            </w:pPr>
            <w:r w:rsidRPr="00150D20">
              <w:rPr>
                <w:rFonts w:cs="Yagut" w:hint="cs"/>
                <w:rtl/>
                <w:lang w:bidi="fa-IR"/>
              </w:rPr>
              <w:t>مقطع</w:t>
            </w:r>
          </w:p>
        </w:tc>
        <w:tc>
          <w:tcPr>
            <w:tcW w:w="3081" w:type="dxa"/>
          </w:tcPr>
          <w:p w:rsidR="00A61442" w:rsidRPr="00150D20" w:rsidRDefault="00A61442" w:rsidP="005D45D2">
            <w:pPr>
              <w:pStyle w:val="BodyText2"/>
              <w:bidi/>
              <w:spacing w:line="240" w:lineRule="auto"/>
              <w:jc w:val="center"/>
              <w:cnfStyle w:val="100000000000"/>
              <w:rPr>
                <w:rFonts w:cs="Yagut"/>
                <w:b w:val="0"/>
                <w:bCs w:val="0"/>
                <w:rtl/>
                <w:lang w:bidi="fa-IR"/>
              </w:rPr>
            </w:pPr>
            <w:r w:rsidRPr="00150D20">
              <w:rPr>
                <w:rFonts w:cs="Yagut" w:hint="cs"/>
                <w:rtl/>
                <w:lang w:bidi="fa-IR"/>
              </w:rPr>
              <w:t>شهريه هر نيمسال</w:t>
            </w:r>
          </w:p>
        </w:tc>
      </w:tr>
      <w:tr w:rsidR="00A61442" w:rsidRPr="00150D20" w:rsidTr="00BD0A70">
        <w:trPr>
          <w:cnfStyle w:val="000000100000"/>
        </w:trPr>
        <w:tc>
          <w:tcPr>
            <w:cnfStyle w:val="001000000000"/>
            <w:tcW w:w="3080" w:type="dxa"/>
          </w:tcPr>
          <w:p w:rsidR="00A61442" w:rsidRPr="00150D20" w:rsidRDefault="00A61442" w:rsidP="005D45D2">
            <w:pPr>
              <w:pStyle w:val="BodyText2"/>
              <w:bidi/>
              <w:spacing w:line="240" w:lineRule="auto"/>
              <w:jc w:val="center"/>
              <w:rPr>
                <w:rFonts w:cs="Yagut"/>
                <w:b w:val="0"/>
                <w:bCs w:val="0"/>
                <w:rtl/>
                <w:lang w:bidi="fa-IR"/>
              </w:rPr>
            </w:pPr>
            <w:r w:rsidRPr="00150D20">
              <w:rPr>
                <w:rFonts w:cs="Yagut" w:hint="cs"/>
                <w:rtl/>
                <w:lang w:bidi="fa-IR"/>
              </w:rPr>
              <w:t>پزشكي</w:t>
            </w:r>
          </w:p>
        </w:tc>
        <w:tc>
          <w:tcPr>
            <w:tcW w:w="3081" w:type="dxa"/>
          </w:tcPr>
          <w:p w:rsidR="00A61442" w:rsidRPr="00150D20" w:rsidRDefault="00A61442" w:rsidP="005D45D2">
            <w:pPr>
              <w:pStyle w:val="BodyText2"/>
              <w:bidi/>
              <w:spacing w:line="240" w:lineRule="auto"/>
              <w:jc w:val="center"/>
              <w:cnfStyle w:val="000000100000"/>
              <w:rPr>
                <w:rFonts w:cs="Yagut"/>
                <w:b/>
                <w:bCs/>
                <w:rtl/>
                <w:lang w:bidi="fa-IR"/>
              </w:rPr>
            </w:pPr>
            <w:r w:rsidRPr="00150D20">
              <w:rPr>
                <w:rFonts w:cs="Yagut" w:hint="cs"/>
                <w:b/>
                <w:bCs/>
                <w:rtl/>
                <w:lang w:bidi="fa-IR"/>
              </w:rPr>
              <w:t>تخصصي</w:t>
            </w:r>
          </w:p>
        </w:tc>
        <w:tc>
          <w:tcPr>
            <w:tcW w:w="3081" w:type="dxa"/>
          </w:tcPr>
          <w:p w:rsidR="00A61442" w:rsidRPr="00150D20" w:rsidRDefault="00A61442" w:rsidP="005D45D2">
            <w:pPr>
              <w:pStyle w:val="BodyText2"/>
              <w:bidi/>
              <w:spacing w:line="240" w:lineRule="auto"/>
              <w:jc w:val="center"/>
              <w:cnfStyle w:val="000000100000"/>
              <w:rPr>
                <w:rFonts w:cs="Yagut"/>
                <w:b/>
                <w:bCs/>
                <w:rtl/>
                <w:lang w:bidi="fa-IR"/>
              </w:rPr>
            </w:pPr>
            <w:r w:rsidRPr="00150D20">
              <w:rPr>
                <w:rFonts w:cs="Yagut" w:hint="cs"/>
                <w:b/>
                <w:bCs/>
                <w:rtl/>
                <w:lang w:bidi="fa-IR"/>
              </w:rPr>
              <w:t>000/000/5</w:t>
            </w:r>
          </w:p>
        </w:tc>
      </w:tr>
      <w:tr w:rsidR="00A61442" w:rsidRPr="00150D20" w:rsidTr="00BD0A70">
        <w:trPr>
          <w:cnfStyle w:val="000000010000"/>
        </w:trPr>
        <w:tc>
          <w:tcPr>
            <w:cnfStyle w:val="001000000000"/>
            <w:tcW w:w="3080" w:type="dxa"/>
          </w:tcPr>
          <w:p w:rsidR="00A61442" w:rsidRPr="00150D20" w:rsidRDefault="00A61442" w:rsidP="005D45D2">
            <w:pPr>
              <w:pStyle w:val="BodyText2"/>
              <w:bidi/>
              <w:spacing w:line="240" w:lineRule="auto"/>
              <w:jc w:val="center"/>
              <w:rPr>
                <w:rFonts w:cs="Yagut"/>
                <w:b w:val="0"/>
                <w:bCs w:val="0"/>
                <w:rtl/>
                <w:lang w:bidi="fa-IR"/>
              </w:rPr>
            </w:pPr>
            <w:r w:rsidRPr="00150D20">
              <w:rPr>
                <w:rFonts w:cs="Yagut" w:hint="cs"/>
                <w:rtl/>
                <w:lang w:bidi="fa-IR"/>
              </w:rPr>
              <w:t>دندانپزشكي</w:t>
            </w:r>
          </w:p>
        </w:tc>
        <w:tc>
          <w:tcPr>
            <w:tcW w:w="3081" w:type="dxa"/>
          </w:tcPr>
          <w:p w:rsidR="00A61442" w:rsidRPr="00150D20" w:rsidRDefault="00A61442" w:rsidP="005D45D2">
            <w:pPr>
              <w:pStyle w:val="BodyText2"/>
              <w:bidi/>
              <w:spacing w:line="240" w:lineRule="auto"/>
              <w:jc w:val="center"/>
              <w:cnfStyle w:val="000000010000"/>
              <w:rPr>
                <w:rFonts w:cs="Yagut"/>
                <w:b/>
                <w:bCs/>
                <w:rtl/>
                <w:lang w:bidi="fa-IR"/>
              </w:rPr>
            </w:pPr>
            <w:r w:rsidRPr="00150D20">
              <w:rPr>
                <w:rFonts w:cs="Yagut" w:hint="cs"/>
                <w:b/>
                <w:bCs/>
                <w:rtl/>
                <w:lang w:bidi="fa-IR"/>
              </w:rPr>
              <w:t>تخصصي</w:t>
            </w:r>
          </w:p>
        </w:tc>
        <w:tc>
          <w:tcPr>
            <w:tcW w:w="3081" w:type="dxa"/>
          </w:tcPr>
          <w:p w:rsidR="00A61442" w:rsidRPr="00150D20" w:rsidRDefault="00A61442" w:rsidP="005D45D2">
            <w:pPr>
              <w:pStyle w:val="BodyText2"/>
              <w:bidi/>
              <w:spacing w:line="240" w:lineRule="auto"/>
              <w:jc w:val="center"/>
              <w:cnfStyle w:val="000000010000"/>
              <w:rPr>
                <w:rFonts w:cs="Yagut"/>
                <w:b/>
                <w:bCs/>
                <w:rtl/>
                <w:lang w:bidi="fa-IR"/>
              </w:rPr>
            </w:pPr>
            <w:r w:rsidRPr="00150D20">
              <w:rPr>
                <w:rFonts w:cs="Yagut" w:hint="cs"/>
                <w:b/>
                <w:bCs/>
                <w:rtl/>
                <w:lang w:bidi="fa-IR"/>
              </w:rPr>
              <w:t>000/000/5</w:t>
            </w:r>
          </w:p>
        </w:tc>
      </w:tr>
      <w:tr w:rsidR="00A61442" w:rsidRPr="00150D20" w:rsidTr="00BD0A70">
        <w:trPr>
          <w:cnfStyle w:val="000000100000"/>
        </w:trPr>
        <w:tc>
          <w:tcPr>
            <w:cnfStyle w:val="001000000000"/>
            <w:tcW w:w="3080" w:type="dxa"/>
          </w:tcPr>
          <w:p w:rsidR="00A61442" w:rsidRPr="00150D20" w:rsidRDefault="00A61442" w:rsidP="005D45D2">
            <w:pPr>
              <w:pStyle w:val="BodyText2"/>
              <w:bidi/>
              <w:spacing w:line="240" w:lineRule="auto"/>
              <w:jc w:val="center"/>
              <w:rPr>
                <w:rFonts w:cs="Yagut"/>
                <w:b w:val="0"/>
                <w:bCs w:val="0"/>
                <w:rtl/>
                <w:lang w:bidi="fa-IR"/>
              </w:rPr>
            </w:pPr>
            <w:r w:rsidRPr="00150D20">
              <w:rPr>
                <w:rFonts w:cs="Yagut" w:hint="cs"/>
                <w:rtl/>
                <w:lang w:bidi="fa-IR"/>
              </w:rPr>
              <w:t>داروسازي</w:t>
            </w:r>
          </w:p>
        </w:tc>
        <w:tc>
          <w:tcPr>
            <w:tcW w:w="3081" w:type="dxa"/>
          </w:tcPr>
          <w:p w:rsidR="00A61442" w:rsidRPr="00150D20" w:rsidRDefault="00A61442" w:rsidP="005D45D2">
            <w:pPr>
              <w:pStyle w:val="BodyText2"/>
              <w:bidi/>
              <w:spacing w:line="240" w:lineRule="auto"/>
              <w:jc w:val="center"/>
              <w:cnfStyle w:val="000000100000"/>
              <w:rPr>
                <w:rFonts w:cs="Yagut"/>
                <w:b/>
                <w:bCs/>
                <w:rtl/>
                <w:lang w:bidi="fa-IR"/>
              </w:rPr>
            </w:pPr>
            <w:r w:rsidRPr="00150D20">
              <w:rPr>
                <w:rFonts w:cs="Yagut" w:hint="cs"/>
                <w:b/>
                <w:bCs/>
                <w:rtl/>
                <w:lang w:bidi="fa-IR"/>
              </w:rPr>
              <w:t>تخصصي</w:t>
            </w:r>
          </w:p>
        </w:tc>
        <w:tc>
          <w:tcPr>
            <w:tcW w:w="3081" w:type="dxa"/>
          </w:tcPr>
          <w:p w:rsidR="00A61442" w:rsidRPr="00150D20" w:rsidRDefault="00A61442" w:rsidP="005D45D2">
            <w:pPr>
              <w:pStyle w:val="BodyText2"/>
              <w:bidi/>
              <w:spacing w:line="240" w:lineRule="auto"/>
              <w:jc w:val="center"/>
              <w:cnfStyle w:val="000000100000"/>
              <w:rPr>
                <w:rFonts w:cs="Yagut"/>
                <w:b/>
                <w:bCs/>
                <w:rtl/>
                <w:lang w:bidi="fa-IR"/>
              </w:rPr>
            </w:pPr>
            <w:r w:rsidRPr="00150D20">
              <w:rPr>
                <w:rFonts w:cs="Yagut" w:hint="cs"/>
                <w:b/>
                <w:bCs/>
                <w:rtl/>
                <w:lang w:bidi="fa-IR"/>
              </w:rPr>
              <w:t>000/000/5</w:t>
            </w:r>
          </w:p>
        </w:tc>
      </w:tr>
      <w:tr w:rsidR="00A61442" w:rsidRPr="00150D20" w:rsidTr="00BD0A70">
        <w:trPr>
          <w:cnfStyle w:val="000000010000"/>
        </w:trPr>
        <w:tc>
          <w:tcPr>
            <w:cnfStyle w:val="001000000000"/>
            <w:tcW w:w="3080" w:type="dxa"/>
          </w:tcPr>
          <w:p w:rsidR="00A61442" w:rsidRPr="00150D20" w:rsidRDefault="00A61442" w:rsidP="00A61442">
            <w:pPr>
              <w:pStyle w:val="BodyText2"/>
              <w:bidi/>
              <w:spacing w:line="240" w:lineRule="auto"/>
              <w:jc w:val="center"/>
              <w:rPr>
                <w:rFonts w:cs="Yagut"/>
                <w:b w:val="0"/>
                <w:bCs w:val="0"/>
                <w:rtl/>
                <w:lang w:bidi="fa-IR"/>
              </w:rPr>
            </w:pPr>
            <w:r w:rsidRPr="00150D20">
              <w:rPr>
                <w:rFonts w:cs="Yagut" w:hint="cs"/>
                <w:rtl/>
                <w:lang w:bidi="fa-IR"/>
              </w:rPr>
              <w:t>كليه دوره هاي تخصصي دكتراي حرفه اي</w:t>
            </w:r>
          </w:p>
        </w:tc>
        <w:tc>
          <w:tcPr>
            <w:tcW w:w="3081" w:type="dxa"/>
          </w:tcPr>
          <w:p w:rsidR="00A61442" w:rsidRPr="00150D20" w:rsidRDefault="00A61442" w:rsidP="005D45D2">
            <w:pPr>
              <w:pStyle w:val="BodyText2"/>
              <w:bidi/>
              <w:spacing w:line="240" w:lineRule="auto"/>
              <w:jc w:val="center"/>
              <w:cnfStyle w:val="000000010000"/>
              <w:rPr>
                <w:rFonts w:cs="Yagut"/>
                <w:b/>
                <w:bCs/>
                <w:rtl/>
                <w:lang w:bidi="fa-IR"/>
              </w:rPr>
            </w:pPr>
            <w:r w:rsidRPr="00150D20">
              <w:rPr>
                <w:rFonts w:cs="Yagut"/>
                <w:b/>
                <w:bCs/>
                <w:lang w:bidi="fa-IR"/>
              </w:rPr>
              <w:t>PH.D</w:t>
            </w:r>
          </w:p>
        </w:tc>
        <w:tc>
          <w:tcPr>
            <w:tcW w:w="3081" w:type="dxa"/>
          </w:tcPr>
          <w:p w:rsidR="00A61442" w:rsidRPr="00150D20" w:rsidRDefault="00A61442" w:rsidP="00A61442">
            <w:pPr>
              <w:pStyle w:val="BodyText2"/>
              <w:bidi/>
              <w:spacing w:line="240" w:lineRule="auto"/>
              <w:jc w:val="center"/>
              <w:cnfStyle w:val="000000010000"/>
              <w:rPr>
                <w:rFonts w:cs="Yagut"/>
                <w:b/>
                <w:bCs/>
                <w:rtl/>
                <w:lang w:bidi="fa-IR"/>
              </w:rPr>
            </w:pPr>
            <w:r w:rsidRPr="00150D20">
              <w:rPr>
                <w:rFonts w:cs="Yagut" w:hint="cs"/>
                <w:b/>
                <w:bCs/>
                <w:rtl/>
                <w:lang w:bidi="fa-IR"/>
              </w:rPr>
              <w:t>000/000/5</w:t>
            </w:r>
          </w:p>
        </w:tc>
      </w:tr>
    </w:tbl>
    <w:p w:rsidR="00EE7CCE" w:rsidRDefault="00EE7CCE" w:rsidP="005D45D2">
      <w:pPr>
        <w:pStyle w:val="BodyText2"/>
        <w:bidi/>
        <w:spacing w:line="240" w:lineRule="auto"/>
        <w:jc w:val="both"/>
        <w:rPr>
          <w:rFonts w:cs="Yagut"/>
          <w:b/>
          <w:bCs/>
          <w:rtl/>
          <w:lang w:bidi="fa-IR"/>
        </w:rPr>
      </w:pPr>
    </w:p>
    <w:p w:rsidR="002E6744" w:rsidRDefault="002E6744" w:rsidP="005B5DFA">
      <w:pPr>
        <w:pStyle w:val="BodyText2"/>
        <w:bidi/>
        <w:spacing w:line="240" w:lineRule="auto"/>
        <w:jc w:val="both"/>
        <w:rPr>
          <w:rFonts w:cs="Yagut"/>
          <w:b/>
          <w:bCs/>
          <w:rtl/>
          <w:lang w:bidi="fa-IR"/>
        </w:rPr>
      </w:pPr>
      <w:r w:rsidRPr="002E6744">
        <w:rPr>
          <w:rFonts w:cs="Yagut" w:hint="cs"/>
          <w:b/>
          <w:bCs/>
          <w:rtl/>
          <w:lang w:bidi="fa-IR"/>
        </w:rPr>
        <w:t>با عنايت به آيين نامه شماره 19355/ف/3/ف مورخ 2/5/85 و برابر ماده 103 آ</w:t>
      </w:r>
      <w:r w:rsidR="005B5DFA">
        <w:rPr>
          <w:rFonts w:cs="Yagut" w:hint="cs"/>
          <w:b/>
          <w:bCs/>
          <w:rtl/>
          <w:lang w:bidi="fa-IR"/>
        </w:rPr>
        <w:t>يي</w:t>
      </w:r>
      <w:r w:rsidRPr="002E6744">
        <w:rPr>
          <w:rFonts w:cs="Yagut" w:hint="cs"/>
          <w:b/>
          <w:bCs/>
          <w:rtl/>
          <w:lang w:bidi="fa-IR"/>
        </w:rPr>
        <w:t>ن نامه اجرائ</w:t>
      </w:r>
      <w:r w:rsidR="005B5DFA">
        <w:rPr>
          <w:rFonts w:cs="Yagut" w:hint="cs"/>
          <w:b/>
          <w:bCs/>
          <w:rtl/>
          <w:lang w:bidi="fa-IR"/>
        </w:rPr>
        <w:t>ي قانون خدمت وظيفه عمومي مشمولا</w:t>
      </w:r>
      <w:r w:rsidRPr="002E6744">
        <w:rPr>
          <w:rFonts w:cs="Yagut" w:hint="cs"/>
          <w:b/>
          <w:bCs/>
          <w:rtl/>
          <w:lang w:bidi="fa-IR"/>
        </w:rPr>
        <w:t xml:space="preserve">ني كه </w:t>
      </w:r>
      <w:r>
        <w:rPr>
          <w:rFonts w:cs="Yagut" w:hint="cs"/>
          <w:b/>
          <w:bCs/>
          <w:rtl/>
          <w:lang w:bidi="fa-IR"/>
        </w:rPr>
        <w:t>با مجوز سازمان وظيفه عمومي به خارج از كشور مسافرت مي نمايد ميزان وديعه و شرايط خر</w:t>
      </w:r>
      <w:r w:rsidR="005B5DFA">
        <w:rPr>
          <w:rFonts w:cs="Yagut" w:hint="cs"/>
          <w:b/>
          <w:bCs/>
          <w:rtl/>
          <w:lang w:bidi="fa-IR"/>
        </w:rPr>
        <w:t xml:space="preserve">وج موقت به شرح ذيل اعلام ميگردد </w:t>
      </w:r>
      <w:r>
        <w:rPr>
          <w:rFonts w:cs="Yagut" w:hint="cs"/>
          <w:b/>
          <w:bCs/>
          <w:rtl/>
          <w:lang w:bidi="fa-IR"/>
        </w:rPr>
        <w:t>:</w:t>
      </w:r>
    </w:p>
    <w:p w:rsidR="002E6744" w:rsidRDefault="002E6744" w:rsidP="002E6744">
      <w:pPr>
        <w:pStyle w:val="BodyText2"/>
        <w:numPr>
          <w:ilvl w:val="0"/>
          <w:numId w:val="89"/>
        </w:numPr>
        <w:bidi/>
        <w:spacing w:line="240" w:lineRule="auto"/>
        <w:jc w:val="both"/>
        <w:rPr>
          <w:rFonts w:cs="Yagut"/>
          <w:b/>
          <w:bCs/>
          <w:lang w:bidi="fa-IR"/>
        </w:rPr>
      </w:pPr>
      <w:r>
        <w:rPr>
          <w:rFonts w:cs="Yagut" w:hint="cs"/>
          <w:b/>
          <w:bCs/>
          <w:rtl/>
          <w:lang w:bidi="fa-IR"/>
        </w:rPr>
        <w:lastRenderedPageBreak/>
        <w:t>وديعه خروج از كشور 000/000/150 ريال</w:t>
      </w:r>
      <w:r w:rsidR="005B5DFA">
        <w:rPr>
          <w:rFonts w:cs="Yagut" w:hint="cs"/>
          <w:b/>
          <w:bCs/>
          <w:rtl/>
          <w:lang w:bidi="fa-IR"/>
        </w:rPr>
        <w:t xml:space="preserve"> </w:t>
      </w:r>
      <w:r>
        <w:rPr>
          <w:rFonts w:cs="Yagut" w:hint="cs"/>
          <w:b/>
          <w:bCs/>
          <w:rtl/>
          <w:lang w:bidi="fa-IR"/>
        </w:rPr>
        <w:t>( يكصد و پنجاه ميليون ريال) وديعه نقدي و عندالزوم ضمانت نامه بانكي مي باشد.</w:t>
      </w:r>
    </w:p>
    <w:p w:rsidR="00A72645" w:rsidRDefault="00A72645" w:rsidP="00A72645">
      <w:pPr>
        <w:pStyle w:val="BodyText2"/>
        <w:numPr>
          <w:ilvl w:val="0"/>
          <w:numId w:val="89"/>
        </w:numPr>
        <w:bidi/>
        <w:spacing w:line="240" w:lineRule="auto"/>
        <w:jc w:val="both"/>
        <w:rPr>
          <w:rFonts w:cs="Yagut"/>
          <w:b/>
          <w:bCs/>
          <w:lang w:bidi="fa-IR"/>
        </w:rPr>
      </w:pPr>
      <w:r>
        <w:rPr>
          <w:rFonts w:cs="Yagut" w:hint="cs"/>
          <w:b/>
          <w:bCs/>
          <w:rtl/>
          <w:lang w:bidi="fa-IR"/>
        </w:rPr>
        <w:t xml:space="preserve">مدت زمان خروج دانشجويان در هر ترم تحصيلي حداكثر يك ماه صرفا جهت امتحان </w:t>
      </w:r>
      <w:r w:rsidR="002C0707">
        <w:rPr>
          <w:rFonts w:cs="Yagut"/>
          <w:b/>
          <w:bCs/>
          <w:lang w:bidi="fa-IR"/>
        </w:rPr>
        <w:t xml:space="preserve"> </w:t>
      </w:r>
      <w:r>
        <w:rPr>
          <w:rFonts w:cs="Yagut"/>
          <w:b/>
          <w:bCs/>
          <w:lang w:bidi="fa-IR"/>
        </w:rPr>
        <w:t xml:space="preserve">GRE </w:t>
      </w:r>
      <w:r>
        <w:rPr>
          <w:rFonts w:cs="Yagut" w:hint="cs"/>
          <w:b/>
          <w:bCs/>
          <w:rtl/>
          <w:lang w:bidi="fa-IR"/>
        </w:rPr>
        <w:t xml:space="preserve">و </w:t>
      </w:r>
      <w:r>
        <w:rPr>
          <w:rFonts w:cs="Yagut"/>
          <w:b/>
          <w:bCs/>
          <w:lang w:bidi="fa-IR"/>
        </w:rPr>
        <w:t xml:space="preserve">TOFEL </w:t>
      </w:r>
      <w:r>
        <w:rPr>
          <w:rFonts w:cs="Yagut" w:hint="cs"/>
          <w:b/>
          <w:bCs/>
          <w:rtl/>
          <w:lang w:bidi="fa-IR"/>
        </w:rPr>
        <w:t xml:space="preserve"> و يا جهت شركت در كنفرانس علمي و موارد مشابه با در خواست دانشگاه اقدام خواهد شد.</w:t>
      </w:r>
    </w:p>
    <w:p w:rsidR="00A72645" w:rsidRPr="002E6744" w:rsidRDefault="00A72645" w:rsidP="00A72645">
      <w:pPr>
        <w:pStyle w:val="BodyText2"/>
        <w:numPr>
          <w:ilvl w:val="0"/>
          <w:numId w:val="89"/>
        </w:numPr>
        <w:bidi/>
        <w:spacing w:line="240" w:lineRule="auto"/>
        <w:jc w:val="both"/>
        <w:rPr>
          <w:rFonts w:cs="Yagut"/>
          <w:b/>
          <w:bCs/>
          <w:rtl/>
          <w:lang w:bidi="fa-IR"/>
        </w:rPr>
      </w:pPr>
      <w:r>
        <w:rPr>
          <w:rFonts w:cs="Yagut" w:hint="cs"/>
          <w:b/>
          <w:bCs/>
          <w:rtl/>
          <w:lang w:bidi="fa-IR"/>
        </w:rPr>
        <w:t>مجوز خروج صرفا جهت مسافرت هاي علمي و زيارتي قابل اقدام مي باشد.</w:t>
      </w:r>
    </w:p>
    <w:p w:rsidR="002E6744" w:rsidRDefault="00A72645" w:rsidP="002E6744">
      <w:pPr>
        <w:pStyle w:val="BodyText2"/>
        <w:bidi/>
        <w:spacing w:line="240" w:lineRule="auto"/>
        <w:jc w:val="both"/>
        <w:rPr>
          <w:rFonts w:cs="Yagut"/>
          <w:b/>
          <w:bCs/>
          <w:rtl/>
          <w:lang w:bidi="fa-IR"/>
        </w:rPr>
      </w:pPr>
      <w:r>
        <w:rPr>
          <w:rFonts w:cs="Yagut" w:hint="cs"/>
          <w:b/>
          <w:bCs/>
          <w:rtl/>
          <w:lang w:bidi="fa-IR"/>
        </w:rPr>
        <w:t>تبصره: اخذ مدارك لازم جهت اثبات تقاضا توسط دانشگاه محل تحصيل ضروري است.</w:t>
      </w:r>
    </w:p>
    <w:p w:rsidR="00A72645" w:rsidRDefault="00A72645" w:rsidP="00A72645">
      <w:pPr>
        <w:pStyle w:val="BodyText2"/>
        <w:numPr>
          <w:ilvl w:val="0"/>
          <w:numId w:val="89"/>
        </w:numPr>
        <w:bidi/>
        <w:spacing w:line="240" w:lineRule="auto"/>
        <w:jc w:val="both"/>
        <w:rPr>
          <w:rFonts w:cs="Yagut"/>
          <w:b/>
          <w:bCs/>
          <w:lang w:bidi="fa-IR"/>
        </w:rPr>
      </w:pPr>
      <w:r>
        <w:rPr>
          <w:rFonts w:cs="Yagut" w:hint="cs"/>
          <w:b/>
          <w:bCs/>
          <w:rtl/>
          <w:lang w:bidi="fa-IR"/>
        </w:rPr>
        <w:t>ضمانت نامه وزارت علوم،بهداشت و درمان جهت مراجعت بموقع دانشجويان بورسيه مورد قبول مي باشد.(مقام محترم وزير يا معاون وزير)</w:t>
      </w:r>
    </w:p>
    <w:p w:rsidR="00A72645" w:rsidRPr="002E6744" w:rsidRDefault="00A72645" w:rsidP="00A72645">
      <w:pPr>
        <w:pStyle w:val="BodyText2"/>
        <w:numPr>
          <w:ilvl w:val="0"/>
          <w:numId w:val="89"/>
        </w:numPr>
        <w:bidi/>
        <w:spacing w:line="240" w:lineRule="auto"/>
        <w:jc w:val="both"/>
        <w:rPr>
          <w:rFonts w:cs="Yagut"/>
          <w:b/>
          <w:bCs/>
          <w:rtl/>
          <w:lang w:bidi="fa-IR"/>
        </w:rPr>
      </w:pPr>
      <w:r>
        <w:rPr>
          <w:rFonts w:cs="Yagut" w:hint="cs"/>
          <w:b/>
          <w:bCs/>
          <w:rtl/>
          <w:lang w:bidi="fa-IR"/>
        </w:rPr>
        <w:t xml:space="preserve"> ضمانت دانشگاه قابل قبول نمي باشد.</w:t>
      </w:r>
    </w:p>
    <w:p w:rsidR="002E6744" w:rsidRDefault="002E6744" w:rsidP="002E6744">
      <w:pPr>
        <w:pStyle w:val="BodyText2"/>
        <w:bidi/>
        <w:spacing w:line="240" w:lineRule="auto"/>
        <w:jc w:val="both"/>
        <w:rPr>
          <w:rFonts w:cs="Yagut"/>
          <w:b/>
          <w:bCs/>
          <w:sz w:val="28"/>
          <w:szCs w:val="28"/>
          <w:rtl/>
          <w:lang w:bidi="fa-IR"/>
        </w:rPr>
      </w:pPr>
    </w:p>
    <w:p w:rsidR="005D45D2" w:rsidRPr="00150D20" w:rsidRDefault="00150D20" w:rsidP="002E6744">
      <w:pPr>
        <w:pStyle w:val="BodyText2"/>
        <w:bidi/>
        <w:spacing w:line="240" w:lineRule="auto"/>
        <w:jc w:val="both"/>
        <w:rPr>
          <w:rFonts w:cs="Yagut"/>
          <w:b/>
          <w:bCs/>
          <w:sz w:val="28"/>
          <w:szCs w:val="28"/>
          <w:rtl/>
          <w:lang w:bidi="fa-IR"/>
        </w:rPr>
      </w:pPr>
      <w:r w:rsidRPr="00150D20">
        <w:rPr>
          <w:rFonts w:cs="Yagut" w:hint="cs"/>
          <w:b/>
          <w:bCs/>
          <w:sz w:val="28"/>
          <w:szCs w:val="28"/>
          <w:rtl/>
          <w:lang w:bidi="fa-IR"/>
        </w:rPr>
        <w:t>ضمائم :</w:t>
      </w:r>
    </w:p>
    <w:p w:rsidR="00CF71BB" w:rsidRDefault="00CF71BB" w:rsidP="00CF71BB">
      <w:pPr>
        <w:pStyle w:val="BodyText2"/>
        <w:bidi/>
        <w:spacing w:line="240" w:lineRule="auto"/>
        <w:jc w:val="both"/>
        <w:rPr>
          <w:rFonts w:cs="Yagut"/>
          <w:b/>
          <w:bCs/>
          <w:rtl/>
          <w:lang w:bidi="fa-IR"/>
        </w:rPr>
      </w:pPr>
      <w:r w:rsidRPr="00150D20">
        <w:rPr>
          <w:rFonts w:cs="Yagut" w:hint="cs"/>
          <w:b/>
          <w:bCs/>
          <w:rtl/>
          <w:lang w:bidi="fa-IR"/>
        </w:rPr>
        <w:t>احتراما با عنايت به بخشنامه  شماره 10916/ف/3/ف مورخ 5/4/87 مبني بر خروج دانشجويان ، با توجه به سوالات مكرر برخي از دانشگاههاي علوم پزشكي در مورد خروج دانشجويان دختر بمنظور سفرهاي  تفريحي و يا ديدار اقوام با اطلاع مي رساند : خروج اينگونه دانشجويان با رعايت شرايط دستورالعمل و بشرط اينكه سال آخر نباشد بلامانع مي باشد و در مورد دانشجويان پسر نيز بدين منظور طبق بخشنامه سازمان وظيفه عمومي  و دستورالعمل تفويض اين مركز اقدام لازم معمول گردد.</w:t>
      </w:r>
    </w:p>
    <w:p w:rsidR="008D0F5D" w:rsidRDefault="008D0F5D" w:rsidP="008D0F5D">
      <w:pPr>
        <w:pStyle w:val="BodyText2"/>
        <w:bidi/>
        <w:spacing w:line="240" w:lineRule="auto"/>
        <w:jc w:val="both"/>
        <w:rPr>
          <w:rFonts w:cs="Yagut"/>
          <w:b/>
          <w:bCs/>
          <w:rtl/>
          <w:lang w:bidi="fa-IR"/>
        </w:rPr>
      </w:pPr>
    </w:p>
    <w:p w:rsidR="005543D3" w:rsidRDefault="005543D3" w:rsidP="00507EC2">
      <w:pPr>
        <w:pStyle w:val="BodyText2"/>
        <w:bidi/>
        <w:spacing w:line="240" w:lineRule="auto"/>
        <w:jc w:val="both"/>
        <w:rPr>
          <w:rFonts w:cs="Yagut"/>
          <w:b/>
          <w:bCs/>
          <w:rtl/>
          <w:lang w:bidi="fa-IR"/>
        </w:rPr>
      </w:pPr>
    </w:p>
    <w:p w:rsidR="00F42583" w:rsidRDefault="00F42583" w:rsidP="00F42583">
      <w:pPr>
        <w:pStyle w:val="BodyText2"/>
        <w:bidi/>
        <w:spacing w:line="240" w:lineRule="auto"/>
        <w:jc w:val="both"/>
        <w:rPr>
          <w:rFonts w:cs="Yagut"/>
          <w:b/>
          <w:bCs/>
          <w:rtl/>
          <w:lang w:bidi="fa-IR"/>
        </w:rPr>
      </w:pPr>
    </w:p>
    <w:p w:rsidR="00F42583" w:rsidRDefault="00F42583" w:rsidP="00F42583">
      <w:pPr>
        <w:pStyle w:val="BodyText2"/>
        <w:bidi/>
        <w:spacing w:line="240" w:lineRule="auto"/>
        <w:jc w:val="both"/>
        <w:rPr>
          <w:rFonts w:cs="Yagut"/>
          <w:b/>
          <w:bCs/>
          <w:rtl/>
          <w:lang w:bidi="fa-IR"/>
        </w:rPr>
      </w:pPr>
    </w:p>
    <w:p w:rsidR="00F42583" w:rsidRDefault="00F42583" w:rsidP="00F42583">
      <w:pPr>
        <w:pStyle w:val="BodyText2"/>
        <w:bidi/>
        <w:spacing w:line="240" w:lineRule="auto"/>
        <w:jc w:val="both"/>
        <w:rPr>
          <w:rFonts w:cs="Yagut"/>
          <w:b/>
          <w:bCs/>
          <w:rtl/>
          <w:lang w:bidi="fa-IR"/>
        </w:rPr>
      </w:pPr>
    </w:p>
    <w:p w:rsidR="00F42583" w:rsidRDefault="00F42583" w:rsidP="00F42583">
      <w:pPr>
        <w:pStyle w:val="BodyText2"/>
        <w:bidi/>
        <w:spacing w:line="240" w:lineRule="auto"/>
        <w:jc w:val="both"/>
        <w:rPr>
          <w:rFonts w:cs="Yagut"/>
          <w:b/>
          <w:bCs/>
          <w:rtl/>
          <w:lang w:bidi="fa-IR"/>
        </w:rPr>
      </w:pPr>
    </w:p>
    <w:p w:rsidR="00B22B65" w:rsidRDefault="00B22B65" w:rsidP="00B22B65">
      <w:pPr>
        <w:pStyle w:val="BodyText2"/>
        <w:bidi/>
        <w:spacing w:line="240" w:lineRule="auto"/>
        <w:jc w:val="both"/>
        <w:rPr>
          <w:rFonts w:cs="Yagut"/>
          <w:b/>
          <w:bCs/>
          <w:rtl/>
          <w:lang w:bidi="fa-IR"/>
        </w:rPr>
      </w:pPr>
    </w:p>
    <w:p w:rsidR="00B22B65" w:rsidRDefault="00B22B65" w:rsidP="00B22B65">
      <w:pPr>
        <w:pStyle w:val="BodyText2"/>
        <w:bidi/>
        <w:spacing w:line="240" w:lineRule="auto"/>
        <w:jc w:val="both"/>
        <w:rPr>
          <w:rFonts w:cs="Yagut"/>
          <w:b/>
          <w:bCs/>
          <w:rtl/>
          <w:lang w:bidi="fa-IR"/>
        </w:rPr>
      </w:pPr>
    </w:p>
    <w:p w:rsidR="00B22B65" w:rsidRDefault="00B22B65" w:rsidP="00B22B65">
      <w:pPr>
        <w:pStyle w:val="BodyText2"/>
        <w:bidi/>
        <w:spacing w:line="240" w:lineRule="auto"/>
        <w:jc w:val="both"/>
        <w:rPr>
          <w:rFonts w:cs="Yagut"/>
          <w:b/>
          <w:bCs/>
          <w:rtl/>
          <w:lang w:bidi="fa-IR"/>
        </w:rPr>
      </w:pPr>
    </w:p>
    <w:p w:rsidR="00F42583" w:rsidRDefault="00F42583" w:rsidP="00F42583">
      <w:pPr>
        <w:pStyle w:val="BodyText2"/>
        <w:bidi/>
        <w:spacing w:line="240" w:lineRule="auto"/>
        <w:jc w:val="both"/>
        <w:rPr>
          <w:rFonts w:cs="Yagut"/>
          <w:b/>
          <w:bCs/>
          <w:rtl/>
          <w:lang w:bidi="fa-IR"/>
        </w:rPr>
      </w:pPr>
    </w:p>
    <w:p w:rsidR="00F42583" w:rsidRDefault="00F42583" w:rsidP="00F42583">
      <w:pPr>
        <w:pStyle w:val="BodyText2"/>
        <w:bidi/>
        <w:spacing w:line="240" w:lineRule="auto"/>
        <w:ind w:left="786"/>
        <w:jc w:val="both"/>
        <w:rPr>
          <w:rFonts w:cs="Yagut"/>
          <w:b/>
          <w:bCs/>
          <w:rtl/>
          <w:lang w:bidi="fa-IR"/>
        </w:rPr>
      </w:pPr>
    </w:p>
    <w:p w:rsidR="00F42583" w:rsidRDefault="00F42583" w:rsidP="00F42583">
      <w:pPr>
        <w:pStyle w:val="BodyText2"/>
        <w:bidi/>
        <w:spacing w:line="240" w:lineRule="auto"/>
        <w:jc w:val="center"/>
        <w:rPr>
          <w:rFonts w:cs="2  Titr"/>
          <w:b/>
          <w:bCs/>
          <w:sz w:val="28"/>
          <w:szCs w:val="28"/>
          <w:rtl/>
          <w:lang w:bidi="fa-IR"/>
        </w:rPr>
      </w:pPr>
      <w:r w:rsidRPr="008D0F5D">
        <w:rPr>
          <w:rFonts w:cs="2  Titr" w:hint="cs"/>
          <w:b/>
          <w:bCs/>
          <w:sz w:val="28"/>
          <w:szCs w:val="28"/>
          <w:rtl/>
          <w:lang w:bidi="fa-IR"/>
        </w:rPr>
        <w:t>فرآيند صدور گواهي اشتغال به تحصيل  براي دانشجويان متقاضي خ</w:t>
      </w:r>
      <w:r>
        <w:rPr>
          <w:rFonts w:cs="2  Titr" w:hint="cs"/>
          <w:b/>
          <w:bCs/>
          <w:sz w:val="28"/>
          <w:szCs w:val="28"/>
          <w:rtl/>
          <w:lang w:bidi="fa-IR"/>
        </w:rPr>
        <w:t>روج</w:t>
      </w:r>
      <w:r w:rsidRPr="008D0F5D">
        <w:rPr>
          <w:rFonts w:cs="2  Titr" w:hint="cs"/>
          <w:b/>
          <w:bCs/>
          <w:sz w:val="28"/>
          <w:szCs w:val="28"/>
          <w:rtl/>
          <w:lang w:bidi="fa-IR"/>
        </w:rPr>
        <w:t xml:space="preserve"> از كشور</w:t>
      </w:r>
    </w:p>
    <w:p w:rsidR="00F42583" w:rsidRPr="008D0F5D" w:rsidRDefault="00995F57" w:rsidP="00F42583">
      <w:pPr>
        <w:pStyle w:val="BodyText2"/>
        <w:bidi/>
        <w:spacing w:line="240" w:lineRule="auto"/>
        <w:jc w:val="center"/>
        <w:rPr>
          <w:rFonts w:cs="2  Titr"/>
          <w:b/>
          <w:bCs/>
          <w:sz w:val="28"/>
          <w:szCs w:val="28"/>
          <w:rtl/>
          <w:lang w:bidi="fa-IR"/>
        </w:rPr>
      </w:pPr>
      <w:r w:rsidRPr="00995F57">
        <w:rPr>
          <w:rFonts w:cs="Yagut"/>
          <w:b/>
          <w:bCs/>
          <w:noProof/>
          <w:rtl/>
          <w:lang w:bidi="fa-IR"/>
        </w:rPr>
        <w:pict>
          <v:oval id="_x0000_s1037" style="position:absolute;left:0;text-align:left;margin-left:21.75pt;margin-top:19pt;width:402.75pt;height:102.75pt;z-index:251668480">
            <v:textbox>
              <w:txbxContent>
                <w:p w:rsidR="00F42583" w:rsidRDefault="00F42583" w:rsidP="00F42583">
                  <w:pPr>
                    <w:bidi/>
                    <w:spacing w:line="480" w:lineRule="auto"/>
                    <w:rPr>
                      <w:rtl/>
                      <w:lang w:bidi="fa-IR"/>
                    </w:rPr>
                  </w:pPr>
                  <w:r>
                    <w:rPr>
                      <w:rFonts w:hint="cs"/>
                      <w:rtl/>
                      <w:lang w:bidi="fa-IR"/>
                    </w:rPr>
                    <w:t xml:space="preserve">                                                   </w:t>
                  </w:r>
                  <w:r>
                    <w:rPr>
                      <w:rFonts w:hint="cs"/>
                      <w:rtl/>
                      <w:lang w:bidi="fa-IR"/>
                    </w:rPr>
                    <w:t xml:space="preserve">سفر </w:t>
                  </w:r>
                  <w:r>
                    <w:rPr>
                      <w:rFonts w:hint="cs"/>
                      <w:rtl/>
                      <w:lang w:bidi="fa-IR"/>
                    </w:rPr>
                    <w:t>زيارتي</w:t>
                  </w:r>
                </w:p>
                <w:p w:rsidR="00F42583" w:rsidRDefault="00F42583" w:rsidP="00F42583">
                  <w:pPr>
                    <w:bidi/>
                    <w:spacing w:line="480" w:lineRule="auto"/>
                    <w:rPr>
                      <w:rtl/>
                      <w:lang w:bidi="fa-IR"/>
                    </w:rPr>
                  </w:pPr>
                  <w:r>
                    <w:rPr>
                      <w:rFonts w:hint="cs"/>
                      <w:rtl/>
                      <w:lang w:bidi="fa-IR"/>
                    </w:rPr>
                    <w:t>درخواست دانشجوي متقاضي             سفر تفريحي</w:t>
                  </w:r>
                </w:p>
                <w:p w:rsidR="00F42583" w:rsidRDefault="00F42583" w:rsidP="00F42583">
                  <w:pPr>
                    <w:bidi/>
                    <w:spacing w:line="600" w:lineRule="auto"/>
                    <w:rPr>
                      <w:lang w:bidi="fa-IR"/>
                    </w:rPr>
                  </w:pPr>
                  <w:r>
                    <w:rPr>
                      <w:rFonts w:hint="cs"/>
                      <w:rtl/>
                      <w:lang w:bidi="fa-IR"/>
                    </w:rPr>
                    <w:t xml:space="preserve">                                                    سفر علمي </w:t>
                  </w:r>
                </w:p>
              </w:txbxContent>
            </v:textbox>
            <w10:wrap anchorx="page"/>
          </v:oval>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type id="_x0000_t32" coordsize="21600,21600" o:spt="32" o:oned="t" path="m,l21600,21600e" filled="f">
            <v:path arrowok="t" fillok="f" o:connecttype="none"/>
            <o:lock v:ext="edit" shapetype="t"/>
          </v:shapetype>
          <v:shape id="_x0000_s1038" type="#_x0000_t32" style="position:absolute;left:0;text-align:left;margin-left:3in;margin-top:16.7pt;width:27pt;height:23.45pt;flip:x y;z-index:251669504" o:connectortype="straight">
            <v:stroke endarrow="block"/>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40" type="#_x0000_t32" style="position:absolute;left:0;text-align:left;margin-left:3in;margin-top:13.75pt;width:27pt;height:29.1pt;flip:x;z-index:251671552" o:connectortype="straight">
            <v:stroke endarrow="block"/>
            <w10:wrap anchorx="page"/>
          </v:shape>
        </w:pict>
      </w:r>
      <w:r>
        <w:rPr>
          <w:rFonts w:cs="Yagut"/>
          <w:b/>
          <w:bCs/>
          <w:noProof/>
          <w:rtl/>
          <w:lang w:bidi="fa-IR"/>
        </w:rPr>
        <w:pict>
          <v:shape id="_x0000_s1039" type="#_x0000_t32" style="position:absolute;left:0;text-align:left;margin-left:3in;margin-top:13.75pt;width:27pt;height:0;flip:x;z-index:251670528" o:connectortype="straight">
            <v:stroke endarrow="block"/>
            <w10:wrap anchorx="page"/>
          </v:shape>
        </w:pict>
      </w:r>
    </w:p>
    <w:p w:rsidR="00F42583" w:rsidRDefault="00F42583" w:rsidP="00F42583">
      <w:pPr>
        <w:pStyle w:val="BodyText2"/>
        <w:bidi/>
        <w:spacing w:line="240" w:lineRule="auto"/>
        <w:jc w:val="both"/>
        <w:rPr>
          <w:rFonts w:cs="Yagut"/>
          <w:b/>
          <w:bCs/>
          <w:rtl/>
          <w:lang w:bidi="fa-IR"/>
        </w:rPr>
      </w:pP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41" type="#_x0000_t32" style="position:absolute;left:0;text-align:left;margin-left:225pt;margin-top:12pt;width:0;height:23.85pt;z-index:251672576" o:connectortype="straight">
            <v:stroke endarrow="block"/>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type id="_x0000_t4" coordsize="21600,21600" o:spt="4" path="m10800,l,10800,10800,21600,21600,10800xe">
            <v:stroke joinstyle="miter"/>
            <v:path gradientshapeok="t" o:connecttype="rect" textboxrect="5400,5400,16200,16200"/>
          </v:shapetype>
          <v:shape id="_x0000_s1042" type="#_x0000_t4" style="position:absolute;left:0;text-align:left;margin-left:180.75pt;margin-top:9.65pt;width:88.5pt;height:99.75pt;z-index:251673600">
            <v:textbox>
              <w:txbxContent>
                <w:p w:rsidR="00F42583" w:rsidRPr="005543D3" w:rsidRDefault="00F42583" w:rsidP="00F42583">
                  <w:pPr>
                    <w:jc w:val="center"/>
                    <w:rPr>
                      <w:sz w:val="12"/>
                      <w:szCs w:val="12"/>
                      <w:rtl/>
                      <w:lang w:bidi="fa-IR"/>
                    </w:rPr>
                  </w:pPr>
                </w:p>
                <w:p w:rsidR="00F42583" w:rsidRDefault="00F42583" w:rsidP="00F42583">
                  <w:pPr>
                    <w:jc w:val="center"/>
                    <w:rPr>
                      <w:lang w:bidi="fa-IR"/>
                    </w:rPr>
                  </w:pPr>
                  <w:r>
                    <w:rPr>
                      <w:rFonts w:hint="cs"/>
                      <w:rtl/>
                      <w:lang w:bidi="fa-IR"/>
                    </w:rPr>
                    <w:t xml:space="preserve">دانشجوي </w:t>
                  </w:r>
                  <w:r>
                    <w:rPr>
                      <w:rFonts w:hint="cs"/>
                      <w:rtl/>
                      <w:lang w:bidi="fa-IR"/>
                    </w:rPr>
                    <w:t>ترم آخر</w:t>
                  </w:r>
                </w:p>
              </w:txbxContent>
            </v:textbox>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type id="_x0000_t202" coordsize="21600,21600" o:spt="202" path="m,l,21600r21600,l21600,xe">
            <v:stroke joinstyle="miter"/>
            <v:path gradientshapeok="t" o:connecttype="rect"/>
          </v:shapetype>
          <v:shape id="_x0000_s1062" type="#_x0000_t202" style="position:absolute;left:0;text-align:left;margin-left:276.55pt;margin-top:5.05pt;width:31.85pt;height:20.75pt;z-index:251694080" stroked="f">
            <v:textbox>
              <w:txbxContent>
                <w:p w:rsidR="00F42583" w:rsidRDefault="00F42583" w:rsidP="00F42583">
                  <w:pPr>
                    <w:rPr>
                      <w:lang w:bidi="fa-IR"/>
                    </w:rPr>
                  </w:pPr>
                  <w:r>
                    <w:rPr>
                      <w:rFonts w:hint="cs"/>
                      <w:rtl/>
                      <w:lang w:bidi="fa-IR"/>
                    </w:rPr>
                    <w:t>بلي</w:t>
                  </w:r>
                </w:p>
              </w:txbxContent>
            </v:textbox>
            <w10:wrap anchorx="page"/>
          </v:shape>
        </w:pict>
      </w:r>
      <w:r>
        <w:rPr>
          <w:rFonts w:cs="Yagut"/>
          <w:b/>
          <w:bCs/>
          <w:noProof/>
          <w:rtl/>
          <w:lang w:bidi="fa-IR"/>
        </w:rPr>
        <w:pict>
          <v:oval id="_x0000_s1044" style="position:absolute;left:0;text-align:left;margin-left:315pt;margin-top:5.05pt;width:99.75pt;height:58.5pt;z-index:251675648">
            <v:textbox>
              <w:txbxContent>
                <w:p w:rsidR="00F42583" w:rsidRPr="005543D3" w:rsidRDefault="00F42583" w:rsidP="00F42583">
                  <w:pPr>
                    <w:bidi/>
                    <w:jc w:val="center"/>
                    <w:rPr>
                      <w:sz w:val="16"/>
                      <w:szCs w:val="16"/>
                      <w:rtl/>
                      <w:lang w:bidi="fa-IR"/>
                    </w:rPr>
                  </w:pPr>
                </w:p>
                <w:p w:rsidR="00F42583" w:rsidRDefault="00F42583" w:rsidP="00F42583">
                  <w:pPr>
                    <w:bidi/>
                    <w:jc w:val="center"/>
                    <w:rPr>
                      <w:rtl/>
                      <w:lang w:bidi="fa-IR"/>
                    </w:rPr>
                  </w:pPr>
                  <w:r>
                    <w:rPr>
                      <w:rFonts w:hint="cs"/>
                      <w:rtl/>
                      <w:lang w:bidi="fa-IR"/>
                    </w:rPr>
                    <w:t>بايگاني</w:t>
                  </w:r>
                </w:p>
              </w:txbxContent>
            </v:textbox>
            <w10:wrap anchorx="page"/>
          </v:oval>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43" type="#_x0000_t32" style="position:absolute;left:0;text-align:left;margin-left:269.25pt;margin-top:6.4pt;width:45.75pt;height:0;z-index:251674624" o:connectortype="straight">
            <v:stroke endarrow="block"/>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63" type="#_x0000_t202" style="position:absolute;left:0;text-align:left;margin-left:201pt;margin-top:25.85pt;width:34.4pt;height:19.5pt;z-index:-251621376" stroked="f">
            <v:textbox>
              <w:txbxContent>
                <w:p w:rsidR="00F42583" w:rsidRDefault="00F42583" w:rsidP="00F42583">
                  <w:pPr>
                    <w:rPr>
                      <w:lang w:bidi="fa-IR"/>
                    </w:rPr>
                  </w:pPr>
                  <w:r>
                    <w:rPr>
                      <w:rFonts w:hint="cs"/>
                      <w:rtl/>
                      <w:lang w:bidi="fa-IR"/>
                    </w:rPr>
                    <w:t>خير</w:t>
                  </w:r>
                </w:p>
              </w:txbxContent>
            </v:textbox>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45" type="#_x0000_t32" style="position:absolute;left:0;text-align:left;margin-left:225pt;margin-top:3.95pt;width:.05pt;height:15pt;z-index:251676672" o:connectortype="straight">
            <v:stroke endarrow="block"/>
            <w10:wrap anchorx="page"/>
          </v:shape>
        </w:pict>
      </w:r>
      <w:r>
        <w:rPr>
          <w:rFonts w:cs="Yagut"/>
          <w:b/>
          <w:bCs/>
          <w:noProof/>
          <w:rtl/>
          <w:lang w:bidi="fa-IR"/>
        </w:rPr>
        <w:pict>
          <v:shape id="_x0000_s1046" type="#_x0000_t4" style="position:absolute;left:0;text-align:left;margin-left:181.5pt;margin-top:19pt;width:88.5pt;height:99.75pt;z-index:251677696">
            <v:textbox style="mso-next-textbox:#_x0000_s1046">
              <w:txbxContent>
                <w:p w:rsidR="00F42583" w:rsidRPr="005543D3" w:rsidRDefault="00F42583" w:rsidP="00F42583">
                  <w:pPr>
                    <w:jc w:val="center"/>
                    <w:rPr>
                      <w:sz w:val="2"/>
                      <w:szCs w:val="2"/>
                      <w:rtl/>
                      <w:lang w:bidi="fa-IR"/>
                    </w:rPr>
                  </w:pPr>
                </w:p>
                <w:p w:rsidR="00F42583" w:rsidRDefault="00F42583" w:rsidP="00F42583">
                  <w:pPr>
                    <w:jc w:val="center"/>
                    <w:rPr>
                      <w:lang w:bidi="fa-IR"/>
                    </w:rPr>
                  </w:pPr>
                  <w:r>
                    <w:rPr>
                      <w:rFonts w:hint="cs"/>
                      <w:rtl/>
                      <w:lang w:bidi="fa-IR"/>
                    </w:rPr>
                    <w:t>سفر زيارتي يا علمي ؟</w:t>
                  </w:r>
                </w:p>
              </w:txbxContent>
            </v:textbox>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roundrect id="_x0000_s1029" style="position:absolute;left:0;text-align:left;margin-left:-25.5pt;margin-top:24.8pt;width:187.5pt;height:42.75pt;z-index:251660288" arcsize="10923f">
            <v:textbox>
              <w:txbxContent>
                <w:p w:rsidR="00F42583" w:rsidRDefault="00F42583" w:rsidP="00F42583">
                  <w:pPr>
                    <w:bidi/>
                    <w:jc w:val="center"/>
                    <w:rPr>
                      <w:lang w:bidi="fa-IR"/>
                    </w:rPr>
                  </w:pPr>
                  <w:r>
                    <w:rPr>
                      <w:rFonts w:hint="cs"/>
                      <w:rtl/>
                      <w:lang w:bidi="fa-IR"/>
                    </w:rPr>
                    <w:t xml:space="preserve">معرفي </w:t>
                  </w:r>
                  <w:r>
                    <w:rPr>
                      <w:rFonts w:hint="cs"/>
                      <w:rtl/>
                      <w:lang w:bidi="fa-IR"/>
                    </w:rPr>
                    <w:t>به امور حقوقي جهت دريافت تعهد محضري يا ضمانت بانكي</w:t>
                  </w:r>
                </w:p>
              </w:txbxContent>
            </v:textbox>
            <w10:wrap anchorx="page"/>
          </v:roundrect>
        </w:pict>
      </w:r>
      <w:r>
        <w:rPr>
          <w:rFonts w:cs="Yagut"/>
          <w:b/>
          <w:bCs/>
          <w:noProof/>
          <w:rtl/>
          <w:lang w:bidi="fa-IR"/>
        </w:rPr>
        <w:pict>
          <v:shape id="_x0000_s1060" type="#_x0000_t202" style="position:absolute;left:0;text-align:left;margin-left:261.75pt;margin-top:17.9pt;width:42.75pt;height:25.65pt;z-index:-251624448" stroked="f">
            <v:textbox>
              <w:txbxContent>
                <w:p w:rsidR="00F42583" w:rsidRPr="005C1AF2" w:rsidRDefault="00F42583" w:rsidP="00F42583">
                  <w:pPr>
                    <w:rPr>
                      <w:b/>
                      <w:bCs/>
                      <w:lang w:bidi="fa-IR"/>
                    </w:rPr>
                  </w:pPr>
                  <w:r w:rsidRPr="005C1AF2">
                    <w:rPr>
                      <w:rFonts w:hint="cs"/>
                      <w:b/>
                      <w:bCs/>
                      <w:rtl/>
                      <w:lang w:bidi="fa-IR"/>
                    </w:rPr>
                    <w:t>علمي</w:t>
                  </w:r>
                </w:p>
              </w:txbxContent>
            </v:textbox>
            <w10:wrap anchorx="page"/>
          </v:shape>
        </w:pict>
      </w:r>
      <w:r>
        <w:rPr>
          <w:rFonts w:cs="Yagut"/>
          <w:b/>
          <w:bCs/>
          <w:noProof/>
          <w:rtl/>
          <w:lang w:bidi="fa-IR"/>
        </w:rPr>
        <w:pict>
          <v:shape id="_x0000_s1058" type="#_x0000_t202" style="position:absolute;left:0;text-align:left;margin-left:154.5pt;margin-top:12.65pt;width:40.5pt;height:29.25pt;z-index:-251626496" stroked="f">
            <v:textbox>
              <w:txbxContent>
                <w:p w:rsidR="00F42583" w:rsidRPr="005C1AF2" w:rsidRDefault="00F42583" w:rsidP="00F42583">
                  <w:pPr>
                    <w:bidi/>
                    <w:jc w:val="center"/>
                    <w:rPr>
                      <w:b/>
                      <w:bCs/>
                      <w:sz w:val="22"/>
                      <w:szCs w:val="22"/>
                      <w:lang w:bidi="fa-IR"/>
                    </w:rPr>
                  </w:pPr>
                  <w:r w:rsidRPr="005C1AF2">
                    <w:rPr>
                      <w:rFonts w:hint="cs"/>
                      <w:b/>
                      <w:bCs/>
                      <w:sz w:val="22"/>
                      <w:szCs w:val="22"/>
                      <w:rtl/>
                      <w:lang w:bidi="fa-IR"/>
                    </w:rPr>
                    <w:t>زيارتي</w:t>
                  </w:r>
                </w:p>
              </w:txbxContent>
            </v:textbox>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roundrect id="_x0000_s1048" style="position:absolute;left:0;text-align:left;margin-left:294pt;margin-top:-.05pt;width:187.5pt;height:41.25pt;z-index:251679744" arcsize="10923f">
            <v:textbox>
              <w:txbxContent>
                <w:p w:rsidR="00F42583" w:rsidRDefault="00F42583" w:rsidP="00F42583">
                  <w:pPr>
                    <w:jc w:val="center"/>
                    <w:rPr>
                      <w:lang w:bidi="fa-IR"/>
                    </w:rPr>
                  </w:pPr>
                  <w:r>
                    <w:rPr>
                      <w:rFonts w:hint="cs"/>
                      <w:rtl/>
                      <w:lang w:bidi="fa-IR"/>
                    </w:rPr>
                    <w:t xml:space="preserve">معرفي </w:t>
                  </w:r>
                  <w:r>
                    <w:rPr>
                      <w:rFonts w:hint="cs"/>
                      <w:rtl/>
                      <w:lang w:bidi="fa-IR"/>
                    </w:rPr>
                    <w:t>به امور حقوقي نسبت به دريافت تعهد محضري</w:t>
                  </w:r>
                </w:p>
              </w:txbxContent>
            </v:textbox>
            <w10:wrap anchorx="page"/>
          </v:roundrect>
        </w:pict>
      </w:r>
      <w:r>
        <w:rPr>
          <w:rFonts w:cs="Yagut"/>
          <w:b/>
          <w:bCs/>
          <w:noProof/>
          <w:rtl/>
          <w:lang w:bidi="fa-IR"/>
        </w:rPr>
        <w:pict>
          <v:shape id="_x0000_s1059" type="#_x0000_t202" style="position:absolute;left:0;text-align:left;margin-left:149.25pt;margin-top:23.95pt;width:51.75pt;height:29.25pt;z-index:-251625472" stroked="f">
            <v:textbox>
              <w:txbxContent>
                <w:p w:rsidR="00F42583" w:rsidRPr="005C1AF2" w:rsidRDefault="00F42583" w:rsidP="00F42583">
                  <w:pPr>
                    <w:bidi/>
                    <w:jc w:val="center"/>
                    <w:rPr>
                      <w:b/>
                      <w:bCs/>
                      <w:sz w:val="22"/>
                      <w:szCs w:val="22"/>
                      <w:lang w:bidi="fa-IR"/>
                    </w:rPr>
                  </w:pPr>
                  <w:r>
                    <w:rPr>
                      <w:rFonts w:hint="cs"/>
                      <w:b/>
                      <w:bCs/>
                      <w:sz w:val="22"/>
                      <w:szCs w:val="22"/>
                      <w:rtl/>
                      <w:lang w:bidi="fa-IR"/>
                    </w:rPr>
                    <w:t>تفريحي</w:t>
                  </w:r>
                </w:p>
              </w:txbxContent>
            </v:textbox>
            <w10:wrap anchorx="page"/>
          </v:shape>
        </w:pict>
      </w:r>
      <w:r>
        <w:rPr>
          <w:rFonts w:cs="Yagut"/>
          <w:b/>
          <w:bCs/>
          <w:noProof/>
          <w:rtl/>
          <w:lang w:bidi="fa-IR"/>
        </w:rPr>
        <w:pict>
          <v:shape id="_x0000_s1056" type="#_x0000_t32" style="position:absolute;left:0;text-align:left;margin-left:269.25pt;margin-top:15.55pt;width:24.75pt;height:0;z-index:251687936" o:connectortype="straight">
            <v:stroke endarrow="block"/>
            <w10:wrap anchorx="page"/>
          </v:shape>
        </w:pict>
      </w:r>
      <w:r>
        <w:rPr>
          <w:rFonts w:cs="Yagut"/>
          <w:b/>
          <w:bCs/>
          <w:noProof/>
          <w:rtl/>
          <w:lang w:bidi="fa-IR"/>
        </w:rPr>
        <w:pict>
          <v:shape id="_x0000_s1047" type="#_x0000_t32" style="position:absolute;left:0;text-align:left;margin-left:162pt;margin-top:14.8pt;width:19.5pt;height:.75pt;flip:x;z-index:251678720" o:connectortype="straight">
            <v:stroke endarrow="block"/>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30" type="#_x0000_t32" style="position:absolute;left:0;text-align:left;margin-left:66pt;margin-top:16.3pt;width:.75pt;height:21pt;flip:x;z-index:251661312" o:connectortype="straight">
            <v:stroke endarrow="block"/>
            <w10:wrap anchorx="page"/>
          </v:shape>
        </w:pict>
      </w:r>
      <w:r>
        <w:rPr>
          <w:rFonts w:cs="Yagut"/>
          <w:b/>
          <w:bCs/>
          <w:noProof/>
          <w:rtl/>
          <w:lang w:bidi="fa-IR"/>
        </w:rPr>
        <w:pict>
          <v:shape id="_x0000_s1049" type="#_x0000_t32" style="position:absolute;left:0;text-align:left;margin-left:385.5pt;margin-top:14.8pt;width:.75pt;height:21pt;flip:x;z-index:251680768" o:connectortype="straight">
            <v:stroke endarrow="block"/>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roundrect id="_x0000_s1031" style="position:absolute;left:0;text-align:left;margin-left:-25.5pt;margin-top:10.95pt;width:187.5pt;height:30.05pt;z-index:251662336" arcsize="10923f">
            <v:textbox>
              <w:txbxContent>
                <w:p w:rsidR="00F42583" w:rsidRDefault="00F42583" w:rsidP="00F42583">
                  <w:pPr>
                    <w:bidi/>
                    <w:jc w:val="center"/>
                    <w:rPr>
                      <w:lang w:bidi="fa-IR"/>
                    </w:rPr>
                  </w:pPr>
                  <w:r>
                    <w:rPr>
                      <w:rFonts w:hint="cs"/>
                      <w:rtl/>
                      <w:lang w:bidi="fa-IR"/>
                    </w:rPr>
                    <w:t>ارائه تعهدنامه به امور حقوقي</w:t>
                  </w:r>
                </w:p>
              </w:txbxContent>
            </v:textbox>
            <w10:wrap anchorx="page"/>
          </v:roundrect>
        </w:pict>
      </w:r>
      <w:r>
        <w:rPr>
          <w:rFonts w:cs="Yagut"/>
          <w:b/>
          <w:bCs/>
          <w:noProof/>
          <w:rtl/>
          <w:lang w:bidi="fa-IR"/>
        </w:rPr>
        <w:pict>
          <v:roundrect id="_x0000_s1050" style="position:absolute;left:0;text-align:left;margin-left:294pt;margin-top:9.45pt;width:187.5pt;height:30.05pt;z-index:251681792" arcsize="10923f">
            <v:textbox>
              <w:txbxContent>
                <w:p w:rsidR="00F42583" w:rsidRDefault="00F42583" w:rsidP="00F42583">
                  <w:pPr>
                    <w:bidi/>
                    <w:jc w:val="center"/>
                    <w:rPr>
                      <w:lang w:bidi="fa-IR"/>
                    </w:rPr>
                  </w:pPr>
                  <w:r>
                    <w:rPr>
                      <w:rFonts w:hint="cs"/>
                      <w:rtl/>
                      <w:lang w:bidi="fa-IR"/>
                    </w:rPr>
                    <w:t xml:space="preserve">ارائه </w:t>
                  </w:r>
                  <w:r>
                    <w:rPr>
                      <w:rFonts w:hint="cs"/>
                      <w:rtl/>
                      <w:lang w:bidi="fa-IR"/>
                    </w:rPr>
                    <w:t>تعهدنامه از امور حقوقي</w:t>
                  </w:r>
                </w:p>
              </w:txbxContent>
            </v:textbox>
            <w10:wrap anchorx="page"/>
          </v:roundrect>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32" type="#_x0000_t32" style="position:absolute;left:0;text-align:left;margin-left:66.75pt;margin-top:14.65pt;width:0;height:20.05pt;z-index:251663360" o:connectortype="straight">
            <v:stroke endarrow="block"/>
            <w10:wrap anchorx="page"/>
          </v:shape>
        </w:pict>
      </w:r>
      <w:r>
        <w:rPr>
          <w:rFonts w:cs="Yagut"/>
          <w:b/>
          <w:bCs/>
          <w:noProof/>
          <w:rtl/>
          <w:lang w:bidi="fa-IR"/>
        </w:rPr>
        <w:pict>
          <v:shape id="_x0000_s1051" type="#_x0000_t32" style="position:absolute;left:0;text-align:left;margin-left:386.25pt;margin-top:13.15pt;width:0;height:20.05pt;z-index:251682816" o:connectortype="straight">
            <v:stroke endarrow="block"/>
            <w10:wrap anchorx="page"/>
          </v:shape>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roundrect id="_x0000_s1033" style="position:absolute;left:0;text-align:left;margin-left:-25.5pt;margin-top:9.8pt;width:187.5pt;height:41.15pt;z-index:251664384" arcsize="10923f">
            <v:textbox>
              <w:txbxContent>
                <w:p w:rsidR="00F42583" w:rsidRDefault="00F42583" w:rsidP="00F42583">
                  <w:pPr>
                    <w:bidi/>
                    <w:jc w:val="center"/>
                    <w:rPr>
                      <w:lang w:bidi="fa-IR"/>
                    </w:rPr>
                  </w:pPr>
                  <w:r>
                    <w:rPr>
                      <w:rFonts w:hint="cs"/>
                      <w:rtl/>
                      <w:lang w:bidi="fa-IR"/>
                    </w:rPr>
                    <w:t xml:space="preserve">صدور </w:t>
                  </w:r>
                  <w:r>
                    <w:rPr>
                      <w:rFonts w:hint="cs"/>
                      <w:rtl/>
                      <w:lang w:bidi="fa-IR"/>
                    </w:rPr>
                    <w:t>گواهي اشتغال به تحصيل</w:t>
                  </w:r>
                  <w:r w:rsidR="00E1264C">
                    <w:rPr>
                      <w:rFonts w:hint="cs"/>
                      <w:rtl/>
                      <w:lang w:bidi="fa-IR"/>
                    </w:rPr>
                    <w:t xml:space="preserve"> با حق ترجمه و بدون عنوان </w:t>
                  </w:r>
                </w:p>
              </w:txbxContent>
            </v:textbox>
            <w10:wrap anchorx="page"/>
          </v:roundrect>
        </w:pict>
      </w:r>
      <w:r>
        <w:rPr>
          <w:rFonts w:cs="Yagut"/>
          <w:b/>
          <w:bCs/>
          <w:noProof/>
          <w:rtl/>
          <w:lang w:bidi="fa-IR"/>
        </w:rPr>
        <w:pict>
          <v:roundrect id="_x0000_s1052" style="position:absolute;left:0;text-align:left;margin-left:294pt;margin-top:8.3pt;width:187.5pt;height:30pt;z-index:251683840" arcsize="10923f">
            <v:textbox>
              <w:txbxContent>
                <w:p w:rsidR="00F42583" w:rsidRDefault="00F42583" w:rsidP="00F42583">
                  <w:pPr>
                    <w:bidi/>
                    <w:jc w:val="center"/>
                    <w:rPr>
                      <w:lang w:bidi="fa-IR"/>
                    </w:rPr>
                  </w:pPr>
                  <w:r>
                    <w:rPr>
                      <w:rFonts w:hint="cs"/>
                      <w:rtl/>
                      <w:lang w:bidi="fa-IR"/>
                    </w:rPr>
                    <w:t xml:space="preserve">صدور </w:t>
                  </w:r>
                  <w:r>
                    <w:rPr>
                      <w:rFonts w:hint="cs"/>
                      <w:rtl/>
                      <w:lang w:bidi="fa-IR"/>
                    </w:rPr>
                    <w:t>گواهي اشتغال با حق ترجمه</w:t>
                  </w:r>
                </w:p>
              </w:txbxContent>
            </v:textbox>
            <w10:wrap anchorx="page"/>
          </v:roundrect>
        </w:pict>
      </w:r>
    </w:p>
    <w:p w:rsidR="00F42583" w:rsidRDefault="00995F57" w:rsidP="00F42583">
      <w:pPr>
        <w:pStyle w:val="BodyText2"/>
        <w:bidi/>
        <w:spacing w:line="240" w:lineRule="auto"/>
        <w:jc w:val="both"/>
        <w:rPr>
          <w:rFonts w:cs="Yagut"/>
          <w:b/>
          <w:bCs/>
          <w:rtl/>
          <w:lang w:bidi="fa-IR"/>
        </w:rPr>
      </w:pPr>
      <w:r>
        <w:rPr>
          <w:rFonts w:cs="Yagut"/>
          <w:b/>
          <w:bCs/>
          <w:noProof/>
          <w:rtl/>
          <w:lang w:bidi="fa-IR"/>
        </w:rPr>
        <w:pict>
          <v:shape id="_x0000_s1053" type="#_x0000_t32" style="position:absolute;left:0;text-align:left;margin-left:386.25pt;margin-top:11.95pt;width:.05pt;height:21pt;z-index:251684864" o:connectortype="straight">
            <v:stroke endarrow="block"/>
            <w10:wrap anchorx="page"/>
          </v:shape>
        </w:pict>
      </w:r>
    </w:p>
    <w:p w:rsidR="00F42583" w:rsidRDefault="00E1264C" w:rsidP="00F42583">
      <w:pPr>
        <w:pStyle w:val="BodyText2"/>
        <w:bidi/>
        <w:spacing w:line="240" w:lineRule="auto"/>
        <w:jc w:val="both"/>
        <w:rPr>
          <w:rFonts w:cs="Yagut"/>
          <w:b/>
          <w:bCs/>
          <w:rtl/>
          <w:lang w:bidi="fa-IR"/>
        </w:rPr>
      </w:pPr>
      <w:r>
        <w:rPr>
          <w:rFonts w:cs="Yagut"/>
          <w:b/>
          <w:bCs/>
          <w:noProof/>
          <w:rtl/>
          <w:lang w:bidi="fa-IR"/>
        </w:rPr>
        <w:pict>
          <v:shape id="_x0000_s1034" type="#_x0000_t32" style="position:absolute;left:0;text-align:left;margin-left:67.55pt;margin-top:6.6pt;width:.05pt;height:21pt;z-index:251665408" o:connectortype="straight">
            <v:stroke endarrow="block"/>
            <w10:wrap anchorx="page"/>
          </v:shape>
        </w:pict>
      </w:r>
      <w:r w:rsidR="00995F57">
        <w:rPr>
          <w:rFonts w:cs="Yagut"/>
          <w:b/>
          <w:bCs/>
          <w:noProof/>
          <w:rtl/>
          <w:lang w:bidi="fa-IR"/>
        </w:rPr>
        <w:pict>
          <v:roundrect id="_x0000_s1054" style="position:absolute;left:0;text-align:left;margin-left:294pt;margin-top:6.6pt;width:187.5pt;height:31.5pt;z-index:251685888" arcsize="10923f">
            <v:textbox>
              <w:txbxContent>
                <w:p w:rsidR="00F42583" w:rsidRDefault="00F42583" w:rsidP="00F42583">
                  <w:pPr>
                    <w:bidi/>
                    <w:jc w:val="center"/>
                    <w:rPr>
                      <w:lang w:bidi="fa-IR"/>
                    </w:rPr>
                  </w:pPr>
                  <w:r>
                    <w:rPr>
                      <w:rFonts w:hint="cs"/>
                      <w:rtl/>
                      <w:lang w:bidi="fa-IR"/>
                    </w:rPr>
                    <w:t xml:space="preserve">امضاء </w:t>
                  </w:r>
                  <w:r>
                    <w:rPr>
                      <w:rFonts w:hint="cs"/>
                      <w:rtl/>
                      <w:lang w:bidi="fa-IR"/>
                    </w:rPr>
                    <w:t>مدير</w:t>
                  </w:r>
                </w:p>
              </w:txbxContent>
            </v:textbox>
            <w10:wrap anchorx="page"/>
          </v:roundrect>
        </w:pict>
      </w:r>
    </w:p>
    <w:p w:rsidR="00F42583" w:rsidRDefault="00E1264C" w:rsidP="00F42583">
      <w:pPr>
        <w:pStyle w:val="BodyText2"/>
        <w:bidi/>
        <w:spacing w:line="240" w:lineRule="auto"/>
        <w:jc w:val="both"/>
        <w:rPr>
          <w:rFonts w:cs="Yagut"/>
          <w:b/>
          <w:bCs/>
          <w:rtl/>
          <w:lang w:bidi="fa-IR"/>
        </w:rPr>
      </w:pPr>
      <w:r>
        <w:rPr>
          <w:rFonts w:cs="Yagut"/>
          <w:b/>
          <w:bCs/>
          <w:noProof/>
          <w:rtl/>
          <w:lang w:bidi="fa-IR"/>
        </w:rPr>
        <w:pict>
          <v:roundrect id="_x0000_s1035" style="position:absolute;left:0;text-align:left;margin-left:-25.5pt;margin-top:6.45pt;width:187.5pt;height:32.25pt;z-index:251666432" arcsize="10923f">
            <v:textbox>
              <w:txbxContent>
                <w:p w:rsidR="00F42583" w:rsidRDefault="00F42583" w:rsidP="00F42583">
                  <w:pPr>
                    <w:jc w:val="center"/>
                  </w:pPr>
                  <w:r>
                    <w:rPr>
                      <w:rFonts w:hint="cs"/>
                      <w:rtl/>
                      <w:lang w:bidi="fa-IR"/>
                    </w:rPr>
                    <w:t xml:space="preserve">امضاء </w:t>
                  </w:r>
                  <w:r>
                    <w:rPr>
                      <w:rFonts w:hint="cs"/>
                      <w:rtl/>
                      <w:lang w:bidi="fa-IR"/>
                    </w:rPr>
                    <w:t>مدير</w:t>
                  </w:r>
                </w:p>
              </w:txbxContent>
            </v:textbox>
            <w10:wrap anchorx="page"/>
          </v:roundrect>
        </w:pict>
      </w:r>
      <w:r w:rsidR="00995F57">
        <w:rPr>
          <w:rFonts w:cs="Yagut"/>
          <w:b/>
          <w:bCs/>
          <w:noProof/>
          <w:rtl/>
          <w:lang w:bidi="fa-IR"/>
        </w:rPr>
        <w:pict>
          <v:shape id="_x0000_s1055" type="#_x0000_t32" style="position:absolute;left:0;text-align:left;margin-left:386.25pt;margin-top:12.45pt;width:.05pt;height:22.5pt;z-index:251686912" o:connectortype="straight">
            <v:stroke endarrow="block"/>
            <w10:wrap anchorx="page"/>
          </v:shape>
        </w:pict>
      </w:r>
    </w:p>
    <w:p w:rsidR="00F42583" w:rsidRDefault="00E1264C" w:rsidP="00F42583">
      <w:pPr>
        <w:pStyle w:val="BodyText2"/>
        <w:bidi/>
        <w:spacing w:line="240" w:lineRule="auto"/>
        <w:jc w:val="both"/>
        <w:rPr>
          <w:rFonts w:cs="Yagut"/>
          <w:b/>
          <w:bCs/>
          <w:rtl/>
          <w:lang w:bidi="fa-IR"/>
        </w:rPr>
      </w:pPr>
      <w:r>
        <w:rPr>
          <w:rFonts w:cs="Yagut"/>
          <w:b/>
          <w:bCs/>
          <w:noProof/>
          <w:rtl/>
          <w:lang w:bidi="fa-IR"/>
        </w:rPr>
        <w:pict>
          <v:shape id="_x0000_s1036" type="#_x0000_t32" style="position:absolute;left:0;text-align:left;margin-left:66.8pt;margin-top:12.35pt;width:.75pt;height:24pt;flip:x;z-index:251667456" o:connectortype="straight">
            <v:stroke endarrow="block"/>
            <w10:wrap anchorx="page"/>
          </v:shape>
        </w:pict>
      </w:r>
      <w:r w:rsidR="00995F57">
        <w:rPr>
          <w:rFonts w:cs="Yagut"/>
          <w:b/>
          <w:bCs/>
          <w:noProof/>
          <w:rtl/>
          <w:lang w:bidi="fa-IR"/>
        </w:rPr>
        <w:pict>
          <v:roundrect id="_x0000_s1057" style="position:absolute;left:0;text-align:left;margin-left:292.5pt;margin-top:9.35pt;width:187.5pt;height:32.25pt;z-index:251688960" arcsize="10923f">
            <v:textbox>
              <w:txbxContent>
                <w:p w:rsidR="00F42583" w:rsidRDefault="00F42583" w:rsidP="00F42583">
                  <w:pPr>
                    <w:bidi/>
                    <w:jc w:val="center"/>
                    <w:rPr>
                      <w:rtl/>
                      <w:lang w:bidi="fa-IR"/>
                    </w:rPr>
                  </w:pPr>
                  <w:r>
                    <w:rPr>
                      <w:rFonts w:hint="cs"/>
                      <w:rtl/>
                      <w:lang w:bidi="fa-IR"/>
                    </w:rPr>
                    <w:t xml:space="preserve">دبيرخانه </w:t>
                  </w:r>
                  <w:r>
                    <w:rPr>
                      <w:rFonts w:hint="cs"/>
                      <w:rtl/>
                      <w:lang w:bidi="fa-IR"/>
                    </w:rPr>
                    <w:t>ثبت صادره</w:t>
                  </w:r>
                </w:p>
              </w:txbxContent>
            </v:textbox>
            <w10:wrap anchorx="page"/>
          </v:roundrect>
        </w:pict>
      </w:r>
    </w:p>
    <w:p w:rsidR="00F42583" w:rsidRDefault="00E1264C" w:rsidP="00F42583">
      <w:pPr>
        <w:pStyle w:val="BodyText2"/>
        <w:bidi/>
        <w:spacing w:line="240" w:lineRule="auto"/>
        <w:jc w:val="both"/>
        <w:rPr>
          <w:rFonts w:cs="Yagut"/>
          <w:b/>
          <w:bCs/>
          <w:rtl/>
          <w:lang w:bidi="fa-IR"/>
        </w:rPr>
      </w:pPr>
      <w:r>
        <w:rPr>
          <w:rFonts w:cs="Yagut"/>
          <w:b/>
          <w:bCs/>
          <w:noProof/>
          <w:rtl/>
          <w:lang w:bidi="fa-IR"/>
        </w:rPr>
        <w:pict>
          <v:roundrect id="_x0000_s1061" style="position:absolute;left:0;text-align:left;margin-left:-22.35pt;margin-top:7.2pt;width:187.5pt;height:32.25pt;z-index:251693056" arcsize="10923f">
            <v:textbox>
              <w:txbxContent>
                <w:p w:rsidR="00F42583" w:rsidRDefault="00F42583" w:rsidP="00F42583">
                  <w:pPr>
                    <w:bidi/>
                    <w:jc w:val="center"/>
                    <w:rPr>
                      <w:rtl/>
                      <w:lang w:bidi="fa-IR"/>
                    </w:rPr>
                  </w:pPr>
                  <w:r>
                    <w:rPr>
                      <w:rFonts w:hint="cs"/>
                      <w:rtl/>
                      <w:lang w:bidi="fa-IR"/>
                    </w:rPr>
                    <w:t xml:space="preserve">دبيرخانه </w:t>
                  </w:r>
                  <w:r>
                    <w:rPr>
                      <w:rFonts w:hint="cs"/>
                      <w:rtl/>
                      <w:lang w:bidi="fa-IR"/>
                    </w:rPr>
                    <w:t>ثبت صادره</w:t>
                  </w:r>
                </w:p>
              </w:txbxContent>
            </v:textbox>
            <w10:wrap anchorx="page"/>
          </v:roundrect>
        </w:pict>
      </w:r>
    </w:p>
    <w:p w:rsidR="00F42583" w:rsidRDefault="00F42583" w:rsidP="00F42583">
      <w:pPr>
        <w:pStyle w:val="BodyText2"/>
        <w:bidi/>
        <w:spacing w:line="240" w:lineRule="auto"/>
        <w:jc w:val="both"/>
        <w:rPr>
          <w:rFonts w:cs="Yagut"/>
          <w:b/>
          <w:bCs/>
          <w:rtl/>
          <w:lang w:bidi="fa-IR"/>
        </w:rPr>
      </w:pPr>
    </w:p>
    <w:p w:rsidR="00F42583" w:rsidRDefault="00F42583" w:rsidP="00F42583">
      <w:pPr>
        <w:pStyle w:val="BodyText2"/>
        <w:bidi/>
        <w:spacing w:line="240" w:lineRule="auto"/>
        <w:jc w:val="both"/>
        <w:rPr>
          <w:rFonts w:cs="Yagut"/>
          <w:b/>
          <w:bCs/>
          <w:rtl/>
          <w:lang w:bidi="fa-IR"/>
        </w:rPr>
      </w:pPr>
    </w:p>
    <w:p w:rsidR="00F42583" w:rsidRDefault="00F42583" w:rsidP="00F42583">
      <w:pPr>
        <w:pStyle w:val="BodyText2"/>
        <w:bidi/>
        <w:spacing w:line="240" w:lineRule="auto"/>
        <w:jc w:val="both"/>
        <w:rPr>
          <w:rFonts w:cs="Yagut"/>
          <w:b/>
          <w:bCs/>
          <w:rtl/>
          <w:lang w:bidi="fa-IR"/>
        </w:rPr>
      </w:pPr>
    </w:p>
    <w:p w:rsidR="00AA0118" w:rsidRDefault="00AA0118" w:rsidP="00AA0118">
      <w:pPr>
        <w:pStyle w:val="BodyText2"/>
        <w:numPr>
          <w:ilvl w:val="0"/>
          <w:numId w:val="93"/>
        </w:numPr>
        <w:bidi/>
        <w:spacing w:line="240" w:lineRule="auto"/>
        <w:jc w:val="both"/>
        <w:rPr>
          <w:rFonts w:cs="Yagut"/>
          <w:b/>
          <w:bCs/>
          <w:lang w:bidi="fa-IR"/>
        </w:rPr>
      </w:pPr>
      <w:r>
        <w:rPr>
          <w:rFonts w:cs="Yagut" w:hint="cs"/>
          <w:b/>
          <w:bCs/>
          <w:rtl/>
          <w:lang w:bidi="fa-IR"/>
        </w:rPr>
        <w:t>در يكصد و نود و هفتمين جلسه شوراي آموزشي دانشگاه ، مورخ 30/2/92 مقرر گرديد  از نيمسال دوم سال تحصيلي 91-92 به بعد دانشجويان جهت ورود به جلسات امتحانات پايان ترم بايستي كارت ورود به جلسه آزمون را همراه داشته باشند ؛ لازم بذكر است از ورود دانشجويان بدون كارت فوق جلوگيري بعمل خواهد آمد . مشاهده نمرات پايان ترم توسط دانشجو پس از تكميل ارزشيابي اساتيد مشاور امكانپذير مي باشد .</w:t>
      </w:r>
    </w:p>
    <w:p w:rsidR="00A7521E" w:rsidRPr="00150D20" w:rsidRDefault="00A7521E" w:rsidP="00796744">
      <w:pPr>
        <w:pStyle w:val="BodyText2"/>
        <w:spacing w:line="240" w:lineRule="auto"/>
        <w:jc w:val="both"/>
        <w:rPr>
          <w:rFonts w:cs="Yagut"/>
          <w:b/>
          <w:bCs/>
          <w:rtl/>
          <w:lang w:bidi="fa-IR"/>
        </w:rPr>
      </w:pPr>
    </w:p>
    <w:sectPr w:rsidR="00A7521E" w:rsidRPr="00150D20" w:rsidSect="00C1504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0" w:gutter="0"/>
      <w:pgNumType w:start="23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9C7" w:rsidRDefault="00A439C7">
      <w:r>
        <w:separator/>
      </w:r>
    </w:p>
  </w:endnote>
  <w:endnote w:type="continuationSeparator" w:id="1">
    <w:p w:rsidR="00A439C7" w:rsidRDefault="00A439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Dast Nevis">
    <w:panose1 w:val="00000000000000000000"/>
    <w:charset w:val="B2"/>
    <w:family w:val="script"/>
    <w:notTrueType/>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Farnaz">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E9" w:rsidRDefault="00D672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060" w:type="dxa"/>
      <w:tblInd w:w="-106" w:type="dxa"/>
      <w:tblLook w:val="00A0"/>
    </w:tblPr>
    <w:tblGrid>
      <w:gridCol w:w="9781"/>
      <w:gridCol w:w="1279"/>
    </w:tblGrid>
    <w:tr w:rsidR="005D45D2">
      <w:trPr>
        <w:trHeight w:val="1634"/>
      </w:trPr>
      <w:tc>
        <w:tcPr>
          <w:tcW w:w="9781" w:type="dxa"/>
        </w:tcPr>
        <w:p w:rsidR="005D45D2" w:rsidRDefault="005D45D2" w:rsidP="00D85C86">
          <w:pPr>
            <w:pStyle w:val="Footer"/>
            <w:rPr>
              <w:b/>
              <w:bCs/>
              <w:color w:val="1F497D"/>
              <w:sz w:val="16"/>
              <w:szCs w:val="16"/>
            </w:rPr>
          </w:pPr>
          <w:bookmarkStart w:id="6" w:name="OLE_LINK7"/>
          <w:r>
            <w:rPr>
              <w:rtl/>
            </w:rPr>
            <w:t xml:space="preserve">  </w:t>
          </w:r>
          <w:bookmarkStart w:id="7" w:name="OLE_LINK8"/>
          <w:bookmarkStart w:id="8" w:name="OLE_LINK9"/>
          <w:r>
            <w:rPr>
              <w:noProof/>
              <w:lang w:bidi="fa-IR"/>
            </w:rPr>
            <w:drawing>
              <wp:inline distT="0" distB="0" distL="0" distR="0">
                <wp:extent cx="438150" cy="438150"/>
                <wp:effectExtent l="1905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
                        <a:srcRect/>
                        <a:stretch>
                          <a:fillRect/>
                        </a:stretch>
                      </pic:blipFill>
                      <pic:spPr bwMode="auto">
                        <a:xfrm>
                          <a:off x="0" y="0"/>
                          <a:ext cx="438150" cy="438150"/>
                        </a:xfrm>
                        <a:prstGeom prst="rect">
                          <a:avLst/>
                        </a:prstGeom>
                        <a:noFill/>
                        <a:ln w="9525">
                          <a:noFill/>
                          <a:miter lim="800000"/>
                          <a:headEnd/>
                          <a:tailEnd/>
                        </a:ln>
                      </pic:spPr>
                    </pic:pic>
                  </a:graphicData>
                </a:graphic>
              </wp:inline>
            </w:drawing>
          </w:r>
          <w:bookmarkEnd w:id="6"/>
          <w:bookmarkEnd w:id="7"/>
          <w:bookmarkEnd w:id="8"/>
          <w:r>
            <w:t xml:space="preserve"> </w:t>
          </w:r>
          <w:r>
            <w:rPr>
              <w:rFonts w:ascii="Arial Black" w:hAnsi="Arial Black"/>
              <w:b/>
              <w:bCs/>
              <w:color w:val="365F91"/>
              <w:sz w:val="16"/>
              <w:szCs w:val="16"/>
            </w:rPr>
            <w:t xml:space="preserve">SEMNAN UNIVERSITY OF MEDICAL SCINCAS   </w:t>
          </w:r>
          <w:r>
            <w:rPr>
              <w:rFonts w:ascii="Arial Black" w:hAnsi="Arial Black"/>
              <w:b/>
              <w:bCs/>
              <w:color w:val="1F497D"/>
              <w:sz w:val="16"/>
              <w:szCs w:val="16"/>
            </w:rPr>
            <w:t xml:space="preserve">                      RAHPOUYAN-E-DANESHGAH</w:t>
          </w:r>
        </w:p>
        <w:p w:rsidR="000A00E5" w:rsidRDefault="000A00E5" w:rsidP="000A00E5">
          <w:pPr>
            <w:pStyle w:val="Footer"/>
            <w:rPr>
              <w:b/>
              <w:bCs/>
              <w:color w:val="1F497D"/>
              <w:sz w:val="16"/>
              <w:szCs w:val="16"/>
            </w:rPr>
          </w:pPr>
          <w:r>
            <w:rPr>
              <w:rFonts w:ascii="Bodoni MT Black" w:hAnsi="Bodoni MT Black"/>
              <w:b/>
              <w:bCs/>
            </w:rPr>
            <w:t xml:space="preserve">            </w:t>
          </w:r>
          <w:r>
            <w:rPr>
              <w:b/>
              <w:bCs/>
              <w:color w:val="1F497D"/>
              <w:sz w:val="20"/>
              <w:szCs w:val="20"/>
            </w:rPr>
            <w:t>http://semums.ac.ir</w:t>
          </w:r>
          <w:r>
            <w:rPr>
              <w:rFonts w:ascii="Bodoni MT Black" w:hAnsi="Bodoni MT Black"/>
              <w:b/>
              <w:bCs/>
            </w:rPr>
            <w:t xml:space="preserve">  </w:t>
          </w:r>
          <w:r>
            <w:rPr>
              <w:b/>
              <w:bCs/>
              <w:color w:val="1F497D"/>
              <w:sz w:val="16"/>
              <w:szCs w:val="16"/>
            </w:rPr>
            <w:t xml:space="preserve">                                </w:t>
          </w:r>
        </w:p>
        <w:p w:rsidR="005D45D2" w:rsidRDefault="005D45D2" w:rsidP="00D85C86">
          <w:pPr>
            <w:pStyle w:val="Footer"/>
          </w:pPr>
        </w:p>
      </w:tc>
      <w:tc>
        <w:tcPr>
          <w:tcW w:w="1279" w:type="dxa"/>
        </w:tcPr>
        <w:p w:rsidR="005D45D2" w:rsidRDefault="005D45D2">
          <w:pPr>
            <w:pStyle w:val="Footer"/>
          </w:pPr>
        </w:p>
      </w:tc>
    </w:tr>
  </w:tbl>
  <w:p w:rsidR="005D45D2" w:rsidRDefault="005D45D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E9" w:rsidRDefault="00D672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9C7" w:rsidRDefault="00A439C7">
      <w:r>
        <w:separator/>
      </w:r>
    </w:p>
  </w:footnote>
  <w:footnote w:type="continuationSeparator" w:id="1">
    <w:p w:rsidR="00A439C7" w:rsidRDefault="00A439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E9" w:rsidRDefault="00D672E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5D2" w:rsidRPr="0034405E" w:rsidRDefault="00995F57">
    <w:pPr>
      <w:pStyle w:val="Header"/>
      <w:bidi/>
      <w:ind w:firstLine="360"/>
      <w:rPr>
        <w:rFonts w:cs="B Nazanin"/>
        <w:b/>
        <w:bCs/>
        <w:sz w:val="16"/>
        <w:szCs w:val="16"/>
        <w:rtl/>
      </w:rPr>
    </w:pPr>
    <w:r w:rsidRPr="00995F57">
      <w:rPr>
        <w:noProof/>
        <w:rtl/>
        <w:lang w:bidi="fa-IR"/>
      </w:rPr>
      <w:pict>
        <v:shapetype id="_x0000_t202" coordsize="21600,21600" o:spt="202" path="m,l,21600r21600,l21600,xe">
          <v:stroke joinstyle="miter"/>
          <v:path gradientshapeok="t" o:connecttype="rect"/>
        </v:shapetype>
        <v:shape id="_x0000_s2052" type="#_x0000_t202" style="position:absolute;left:0;text-align:left;margin-left:-50.35pt;margin-top:15.45pt;width:645.85pt;height:35.55pt;z-index:251662336;mso-position-horizontal-relative:page;mso-position-vertical-relative:page;v-text-anchor:middle" o:allowincell="f" filled="f" stroked="f">
          <v:textbox style="mso-next-textbox:#_x0000_s2052" inset=",0,,0">
            <w:txbxContent>
              <w:p w:rsidR="00D672E9" w:rsidRPr="00564CE4" w:rsidRDefault="00D672E9" w:rsidP="00D672E9">
                <w:pPr>
                  <w:pBdr>
                    <w:bottom w:val="thickThinSmallGap" w:sz="24" w:space="1" w:color="365F91"/>
                  </w:pBdr>
                  <w:bidi/>
                  <w:rPr>
                    <w:rFonts w:cs="Dast Nevis"/>
                  </w:rPr>
                </w:pPr>
                <w:bookmarkStart w:id="0" w:name="OLE_LINK13"/>
                <w:bookmarkStart w:id="1" w:name="OLE_LINK14"/>
                <w:bookmarkStart w:id="2" w:name="_Hlk270785346"/>
                <w:r w:rsidRPr="0019005B">
                  <w:rPr>
                    <w:rFonts w:cs="Dast Nevis"/>
                    <w:b/>
                    <w:bCs/>
                    <w:color w:val="365F91"/>
                    <w:rtl/>
                    <w:lang w:bidi="fa-IR"/>
                  </w:rPr>
                  <w:t xml:space="preserve">    </w:t>
                </w:r>
                <w:r w:rsidRPr="0019005B">
                  <w:rPr>
                    <w:rFonts w:ascii="IranNastaliq" w:hAnsi="IranNastaliq" w:cs="Dast Nevis"/>
                    <w:b/>
                    <w:bCs/>
                    <w:color w:val="365F91"/>
                    <w:rtl/>
                    <w:lang w:bidi="fa-IR"/>
                  </w:rPr>
                  <w:t xml:space="preserve">  </w:t>
                </w:r>
                <w:bookmarkStart w:id="3" w:name="OLE_LINK15"/>
                <w:bookmarkStart w:id="4" w:name="OLE_LINK16"/>
                <w:bookmarkStart w:id="5" w:name="_Hlk270785490"/>
                <w:r w:rsidRPr="0019005B">
                  <w:rPr>
                    <w:rFonts w:ascii="IranNastaliq" w:hAnsi="IranNastaliq" w:cs="Dast Nevis"/>
                    <w:b/>
                    <w:bCs/>
                    <w:color w:val="365F91"/>
                    <w:rtl/>
                    <w:lang w:bidi="fa-IR"/>
                  </w:rPr>
                  <w:t xml:space="preserve">   </w:t>
                </w:r>
                <w:r w:rsidRPr="0019005B">
                  <w:rPr>
                    <w:rFonts w:ascii="IranNastaliq" w:hAnsi="IranNastaliq" w:cs="B Farnaz"/>
                    <w:b/>
                    <w:bCs/>
                    <w:color w:val="365F91"/>
                    <w:rtl/>
                    <w:lang w:bidi="fa-IR"/>
                  </w:rPr>
                  <w:t xml:space="preserve"> بخش</w:t>
                </w:r>
                <w:r>
                  <w:rPr>
                    <w:rFonts w:ascii="IranNastaliq" w:hAnsi="IranNastaliq" w:cs="B Farnaz"/>
                    <w:b/>
                    <w:bCs/>
                    <w:color w:val="365F91"/>
                    <w:rtl/>
                    <w:lang w:bidi="fa-IR"/>
                  </w:rPr>
                  <w:t xml:space="preserve"> چهارم </w:t>
                </w:r>
                <w:r>
                  <w:rPr>
                    <w:rFonts w:ascii="IranNastaliq" w:hAnsi="IranNastaliq" w:cs="IranNastaliq"/>
                    <w:b/>
                    <w:bCs/>
                    <w:color w:val="365F91"/>
                    <w:rtl/>
                    <w:lang w:bidi="fa-IR"/>
                  </w:rPr>
                  <w:t xml:space="preserve">:     </w:t>
                </w:r>
                <w:r>
                  <w:rPr>
                    <w:rFonts w:ascii="IranNastaliq" w:hAnsi="IranNastaliq" w:cs="B Farnaz"/>
                    <w:b/>
                    <w:bCs/>
                    <w:color w:val="365F91"/>
                    <w:rtl/>
                    <w:lang w:bidi="fa-IR"/>
                  </w:rPr>
                  <w:t>آئین نامه ها</w:t>
                </w:r>
                <w:r>
                  <w:rPr>
                    <w:rFonts w:ascii="IranNastaliq" w:hAnsi="IranNastaliq" w:cs="B Farnaz"/>
                    <w:b/>
                    <w:bCs/>
                    <w:color w:val="365F91"/>
                    <w:lang w:bidi="fa-IR"/>
                  </w:rPr>
                  <w:t xml:space="preserve"> </w:t>
                </w:r>
                <w:r>
                  <w:rPr>
                    <w:rFonts w:ascii="IranNastaliq" w:hAnsi="IranNastaliq" w:cs="B Farnaz"/>
                    <w:b/>
                    <w:bCs/>
                    <w:color w:val="365F91"/>
                    <w:rtl/>
                    <w:lang w:bidi="fa-IR"/>
                  </w:rPr>
                  <w:t xml:space="preserve">و بخشنامه های آموزشی </w:t>
                </w:r>
                <w:r>
                  <w:rPr>
                    <w:rFonts w:ascii="IranNastaliq" w:hAnsi="IranNastaliq" w:cs="B Farnaz"/>
                    <w:b/>
                    <w:bCs/>
                    <w:color w:val="365F91"/>
                    <w:lang w:bidi="fa-IR"/>
                  </w:rPr>
                  <w:t xml:space="preserve">             </w:t>
                </w:r>
                <w:r>
                  <w:rPr>
                    <w:rFonts w:ascii="IranNastaliq" w:hAnsi="IranNastaliq" w:cs="B Farnaz"/>
                    <w:b/>
                    <w:bCs/>
                    <w:color w:val="FF0000"/>
                    <w:sz w:val="32"/>
                    <w:szCs w:val="32"/>
                    <w:rtl/>
                    <w:lang w:bidi="fa-IR"/>
                  </w:rPr>
                  <w:t>(</w:t>
                </w:r>
                <w:r>
                  <w:rPr>
                    <w:rFonts w:ascii="IranNastaliq" w:hAnsi="IranNastaliq" w:cs="IranNastaliq"/>
                    <w:b/>
                    <w:bCs/>
                    <w:color w:val="FF0000"/>
                    <w:sz w:val="32"/>
                    <w:szCs w:val="32"/>
                    <w:rtl/>
                    <w:lang w:bidi="fa-IR"/>
                  </w:rPr>
                  <w:t>دانشگاه علوم پزشکی و خدمات بهداشتی درمانی سمنان</w:t>
                </w:r>
                <w:r>
                  <w:rPr>
                    <w:rFonts w:ascii="IranNastaliq" w:hAnsi="IranNastaliq" w:cs="B Farnaz"/>
                    <w:b/>
                    <w:bCs/>
                    <w:color w:val="FF0000"/>
                    <w:sz w:val="32"/>
                    <w:szCs w:val="32"/>
                    <w:lang w:bidi="fa-IR"/>
                  </w:rPr>
                  <w:t xml:space="preserve"> </w:t>
                </w:r>
                <w:r>
                  <w:rPr>
                    <w:rFonts w:ascii="IranNastaliq" w:hAnsi="IranNastaliq" w:cs="IranNastaliq"/>
                    <w:b/>
                    <w:bCs/>
                    <w:color w:val="FF0000"/>
                    <w:sz w:val="32"/>
                    <w:szCs w:val="32"/>
                    <w:rtl/>
                    <w:lang w:bidi="fa-IR"/>
                  </w:rPr>
                  <w:t xml:space="preserve"> </w:t>
                </w:r>
                <w:r>
                  <w:rPr>
                    <w:rFonts w:ascii="IranNastaliq" w:hAnsi="IranNastaliq" w:cs="B Farnaz"/>
                    <w:b/>
                    <w:bCs/>
                    <w:color w:val="FF0000"/>
                    <w:sz w:val="32"/>
                    <w:szCs w:val="32"/>
                    <w:rtl/>
                    <w:lang w:bidi="fa-IR"/>
                  </w:rPr>
                  <w:t xml:space="preserve"> )      </w:t>
                </w:r>
                <w:r>
                  <w:rPr>
                    <w:rFonts w:ascii="IranNastaliq" w:hAnsi="IranNastaliq" w:cs="B Farnaz"/>
                    <w:b/>
                    <w:bCs/>
                    <w:color w:val="365F91"/>
                    <w:rtl/>
                    <w:lang w:bidi="fa-IR"/>
                  </w:rPr>
                  <w:t xml:space="preserve">   رهپویان دانشگاه </w:t>
                </w:r>
                <w:r w:rsidRPr="0019005B">
                  <w:rPr>
                    <w:rFonts w:cs="B Farnaz"/>
                    <w:b/>
                    <w:bCs/>
                    <w:color w:val="365F91"/>
                    <w:rtl/>
                    <w:lang w:bidi="fa-IR"/>
                  </w:rPr>
                  <w:t xml:space="preserve">       </w:t>
                </w:r>
                <w:bookmarkEnd w:id="0"/>
                <w:bookmarkEnd w:id="1"/>
                <w:bookmarkEnd w:id="2"/>
                <w:bookmarkEnd w:id="3"/>
                <w:bookmarkEnd w:id="4"/>
                <w:bookmarkEnd w:id="5"/>
              </w:p>
            </w:txbxContent>
          </v:textbox>
          <w10:wrap anchorx="margin" anchory="margin"/>
        </v:shape>
      </w:pict>
    </w:r>
    <w:r w:rsidRPr="00995F57">
      <w:rPr>
        <w:noProof/>
        <w:rtl/>
        <w:lang w:bidi="fa-IR"/>
      </w:rPr>
      <w:pict>
        <v:shape id="_x0000_s2050" type="#_x0000_t202" style="position:absolute;left:0;text-align:left;margin-left:.1pt;margin-top:21.45pt;width:84.95pt;height:13.8pt;z-index:251661312;mso-position-horizontal-relative:page;mso-position-vertical-relative:page;v-text-anchor:middle" o:allowincell="f" fillcolor="#4f81bd" stroked="f">
          <v:textbox style="mso-next-textbox:#_x0000_s2050;mso-fit-shape-to-text:t" inset=",0,,0">
            <w:txbxContent>
              <w:p w:rsidR="005D45D2" w:rsidRPr="00220B79" w:rsidRDefault="00995F57" w:rsidP="00D672E9">
                <w:pPr>
                  <w:bidi/>
                  <w:rPr>
                    <w:color w:val="FFFFFF"/>
                  </w:rPr>
                </w:pPr>
                <w:fldSimple w:instr=" PAGE   \* MERGEFORMAT ">
                  <w:r w:rsidR="00E1264C" w:rsidRPr="00E1264C">
                    <w:rPr>
                      <w:noProof/>
                      <w:color w:val="FFFFFF"/>
                      <w:rtl/>
                    </w:rPr>
                    <w:t>235</w:t>
                  </w:r>
                </w:fldSimple>
              </w:p>
            </w:txbxContent>
          </v:textbox>
          <w10:wrap anchorx="page"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2E9" w:rsidRDefault="00D672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79CE"/>
    <w:multiLevelType w:val="hybridMultilevel"/>
    <w:tmpl w:val="450ADF2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3E4058"/>
    <w:multiLevelType w:val="hybridMultilevel"/>
    <w:tmpl w:val="85F0D512"/>
    <w:lvl w:ilvl="0" w:tplc="F29285D0">
      <w:start w:val="1"/>
      <w:numFmt w:val="bullet"/>
      <w:lvlText w:val=""/>
      <w:lvlJc w:val="left"/>
      <w:pPr>
        <w:ind w:left="780" w:hanging="360"/>
      </w:pPr>
      <w:rPr>
        <w:rFonts w:ascii="Wingdings" w:hAnsi="Wingdings" w:hint="default"/>
        <w:sz w:val="28"/>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2">
    <w:nsid w:val="0BA43727"/>
    <w:multiLevelType w:val="hybridMultilevel"/>
    <w:tmpl w:val="3984EFD6"/>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0F1F5293"/>
    <w:multiLevelType w:val="hybridMultilevel"/>
    <w:tmpl w:val="45BA4B7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2423E"/>
    <w:multiLevelType w:val="hybridMultilevel"/>
    <w:tmpl w:val="3E6E79F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690360"/>
    <w:multiLevelType w:val="hybridMultilevel"/>
    <w:tmpl w:val="A8C064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D02885"/>
    <w:multiLevelType w:val="hybridMultilevel"/>
    <w:tmpl w:val="63FAC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55D5582"/>
    <w:multiLevelType w:val="hybridMultilevel"/>
    <w:tmpl w:val="4942B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CE2390"/>
    <w:multiLevelType w:val="hybridMultilevel"/>
    <w:tmpl w:val="CA8AA3B4"/>
    <w:lvl w:ilvl="0" w:tplc="F29285D0">
      <w:start w:val="1"/>
      <w:numFmt w:val="bullet"/>
      <w:lvlText w:val=""/>
      <w:lvlJc w:val="left"/>
      <w:pPr>
        <w:ind w:left="720" w:hanging="360"/>
      </w:pPr>
      <w:rPr>
        <w:rFonts w:ascii="Wingdings" w:hAnsi="Wingdings" w:hint="default"/>
        <w:sz w:val="28"/>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15F806B0"/>
    <w:multiLevelType w:val="hybridMultilevel"/>
    <w:tmpl w:val="7952A1D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60E3ED8"/>
    <w:multiLevelType w:val="hybridMultilevel"/>
    <w:tmpl w:val="626659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6B373FF"/>
    <w:multiLevelType w:val="hybridMultilevel"/>
    <w:tmpl w:val="C12A1C42"/>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9AB5B83"/>
    <w:multiLevelType w:val="hybridMultilevel"/>
    <w:tmpl w:val="0174018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253E3D"/>
    <w:multiLevelType w:val="hybridMultilevel"/>
    <w:tmpl w:val="B1BAA0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206390"/>
    <w:multiLevelType w:val="hybridMultilevel"/>
    <w:tmpl w:val="CF3E32F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1B400CDF"/>
    <w:multiLevelType w:val="hybridMultilevel"/>
    <w:tmpl w:val="DCBCCDD2"/>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6">
    <w:nsid w:val="1B571AAC"/>
    <w:multiLevelType w:val="hybridMultilevel"/>
    <w:tmpl w:val="8866438C"/>
    <w:lvl w:ilvl="0" w:tplc="04090001">
      <w:start w:val="1"/>
      <w:numFmt w:val="bullet"/>
      <w:lvlText w:val=""/>
      <w:lvlJc w:val="left"/>
      <w:pPr>
        <w:tabs>
          <w:tab w:val="num" w:pos="960"/>
        </w:tabs>
        <w:ind w:left="9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21A2009A"/>
    <w:multiLevelType w:val="hybridMultilevel"/>
    <w:tmpl w:val="6004FE9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18">
    <w:nsid w:val="27215E37"/>
    <w:multiLevelType w:val="hybridMultilevel"/>
    <w:tmpl w:val="596E3FC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72E3C16"/>
    <w:multiLevelType w:val="hybridMultilevel"/>
    <w:tmpl w:val="623867E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BF1088E"/>
    <w:multiLevelType w:val="hybridMultilevel"/>
    <w:tmpl w:val="5EF8DE3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2C3B7EEC"/>
    <w:multiLevelType w:val="hybridMultilevel"/>
    <w:tmpl w:val="D1787D9A"/>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2DB1083A"/>
    <w:multiLevelType w:val="hybridMultilevel"/>
    <w:tmpl w:val="E2EC37D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ED1358A"/>
    <w:multiLevelType w:val="hybridMultilevel"/>
    <w:tmpl w:val="5EF6603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4">
    <w:nsid w:val="2F5924CC"/>
    <w:multiLevelType w:val="hybridMultilevel"/>
    <w:tmpl w:val="D5607B4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30F44D43"/>
    <w:multiLevelType w:val="hybridMultilevel"/>
    <w:tmpl w:val="AD38D950"/>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311A68A2"/>
    <w:multiLevelType w:val="hybridMultilevel"/>
    <w:tmpl w:val="759C6DE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137370F"/>
    <w:multiLevelType w:val="hybridMultilevel"/>
    <w:tmpl w:val="045EF8EE"/>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28">
    <w:nsid w:val="316664FC"/>
    <w:multiLevelType w:val="hybridMultilevel"/>
    <w:tmpl w:val="0EBED86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1816AC6"/>
    <w:multiLevelType w:val="hybridMultilevel"/>
    <w:tmpl w:val="0DB64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3161217"/>
    <w:multiLevelType w:val="hybridMultilevel"/>
    <w:tmpl w:val="6D7A4E8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3BC6111"/>
    <w:multiLevelType w:val="hybridMultilevel"/>
    <w:tmpl w:val="123C09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34EC0986"/>
    <w:multiLevelType w:val="hybridMultilevel"/>
    <w:tmpl w:val="F6FEEFDC"/>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37241E52"/>
    <w:multiLevelType w:val="hybridMultilevel"/>
    <w:tmpl w:val="7E367EC0"/>
    <w:lvl w:ilvl="0" w:tplc="A3407EF2">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nsid w:val="37AD20B7"/>
    <w:multiLevelType w:val="hybridMultilevel"/>
    <w:tmpl w:val="67D4BEF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384B51A3"/>
    <w:multiLevelType w:val="hybridMultilevel"/>
    <w:tmpl w:val="39AE34F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38A250D7"/>
    <w:multiLevelType w:val="hybridMultilevel"/>
    <w:tmpl w:val="52A044B6"/>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B28259D"/>
    <w:multiLevelType w:val="hybridMultilevel"/>
    <w:tmpl w:val="EB8C1E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BB5CB5"/>
    <w:multiLevelType w:val="hybridMultilevel"/>
    <w:tmpl w:val="A0F8B35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DE41949"/>
    <w:multiLevelType w:val="hybridMultilevel"/>
    <w:tmpl w:val="1CF2B5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3DF34B53"/>
    <w:multiLevelType w:val="hybridMultilevel"/>
    <w:tmpl w:val="9E22006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3E7D73C2"/>
    <w:multiLevelType w:val="hybridMultilevel"/>
    <w:tmpl w:val="23C6B67A"/>
    <w:lvl w:ilvl="0" w:tplc="F29285D0">
      <w:start w:val="1"/>
      <w:numFmt w:val="bullet"/>
      <w:lvlText w:val=""/>
      <w:lvlJc w:val="left"/>
      <w:pPr>
        <w:ind w:left="720" w:hanging="360"/>
      </w:pPr>
      <w:rPr>
        <w:rFonts w:ascii="Wingdings" w:hAnsi="Wingdings" w:cs="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3EE35C5C"/>
    <w:multiLevelType w:val="hybridMultilevel"/>
    <w:tmpl w:val="8CCE5D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401351AD"/>
    <w:multiLevelType w:val="hybridMultilevel"/>
    <w:tmpl w:val="455686C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40B81300"/>
    <w:multiLevelType w:val="hybridMultilevel"/>
    <w:tmpl w:val="6A06C0A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420C0FDB"/>
    <w:multiLevelType w:val="hybridMultilevel"/>
    <w:tmpl w:val="DE54CE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462364EC"/>
    <w:multiLevelType w:val="hybridMultilevel"/>
    <w:tmpl w:val="428EAF30"/>
    <w:lvl w:ilvl="0" w:tplc="7200D62A">
      <w:start w:val="1"/>
      <w:numFmt w:val="bullet"/>
      <w:lvlText w:val=""/>
      <w:lvlJc w:val="left"/>
      <w:pPr>
        <w:ind w:left="786" w:hanging="360"/>
      </w:pPr>
      <w:rPr>
        <w:rFonts w:ascii="Wingdings" w:hAnsi="Wingdings" w:hint="default"/>
        <w:b/>
        <w:bCs w:val="0"/>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7">
    <w:nsid w:val="48262C0F"/>
    <w:multiLevelType w:val="hybridMultilevel"/>
    <w:tmpl w:val="DDD860F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48B05731"/>
    <w:multiLevelType w:val="hybridMultilevel"/>
    <w:tmpl w:val="7316B7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49B7396D"/>
    <w:multiLevelType w:val="hybridMultilevel"/>
    <w:tmpl w:val="AE9287D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50">
    <w:nsid w:val="4BE310D8"/>
    <w:multiLevelType w:val="hybridMultilevel"/>
    <w:tmpl w:val="18F025B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4CE77755"/>
    <w:multiLevelType w:val="hybridMultilevel"/>
    <w:tmpl w:val="730C068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nsid w:val="4DE76E98"/>
    <w:multiLevelType w:val="hybridMultilevel"/>
    <w:tmpl w:val="3AE0EBB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508C4B3C"/>
    <w:multiLevelType w:val="hybridMultilevel"/>
    <w:tmpl w:val="4220196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51673236"/>
    <w:multiLevelType w:val="hybridMultilevel"/>
    <w:tmpl w:val="E99A4614"/>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51A62283"/>
    <w:multiLevelType w:val="hybridMultilevel"/>
    <w:tmpl w:val="EF7C2446"/>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6">
    <w:nsid w:val="537A281B"/>
    <w:multiLevelType w:val="hybridMultilevel"/>
    <w:tmpl w:val="931C10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53EF4EF6"/>
    <w:multiLevelType w:val="hybridMultilevel"/>
    <w:tmpl w:val="F3327A9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54D402E"/>
    <w:multiLevelType w:val="hybridMultilevel"/>
    <w:tmpl w:val="EF1813B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55931DC1"/>
    <w:multiLevelType w:val="hybridMultilevel"/>
    <w:tmpl w:val="5D5A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7437AAE"/>
    <w:multiLevelType w:val="hybridMultilevel"/>
    <w:tmpl w:val="8B20DC3A"/>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nsid w:val="57B03910"/>
    <w:multiLevelType w:val="hybridMultilevel"/>
    <w:tmpl w:val="9B7A2A6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2">
    <w:nsid w:val="57E41350"/>
    <w:multiLevelType w:val="hybridMultilevel"/>
    <w:tmpl w:val="20CC8F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936489C"/>
    <w:multiLevelType w:val="hybridMultilevel"/>
    <w:tmpl w:val="6DF260D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9931D24"/>
    <w:multiLevelType w:val="hybridMultilevel"/>
    <w:tmpl w:val="382ECEB4"/>
    <w:lvl w:ilvl="0" w:tplc="0409000D">
      <w:start w:val="1"/>
      <w:numFmt w:val="bullet"/>
      <w:lvlText w:val=""/>
      <w:lvlJc w:val="left"/>
      <w:pPr>
        <w:ind w:left="786" w:hanging="360"/>
      </w:pPr>
      <w:rPr>
        <w:rFonts w:ascii="Wingdings" w:hAnsi="Wingdings" w:hint="default"/>
        <w:b/>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9D50B3E"/>
    <w:multiLevelType w:val="hybridMultilevel"/>
    <w:tmpl w:val="2A3E159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5A4541BF"/>
    <w:multiLevelType w:val="hybridMultilevel"/>
    <w:tmpl w:val="E9085B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C573623"/>
    <w:multiLevelType w:val="hybridMultilevel"/>
    <w:tmpl w:val="4AD8A72E"/>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5E7D213C"/>
    <w:multiLevelType w:val="hybridMultilevel"/>
    <w:tmpl w:val="71BC9716"/>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69">
    <w:nsid w:val="5EF776ED"/>
    <w:multiLevelType w:val="hybridMultilevel"/>
    <w:tmpl w:val="20F23B34"/>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0">
    <w:nsid w:val="5F150545"/>
    <w:multiLevelType w:val="hybridMultilevel"/>
    <w:tmpl w:val="02945F0C"/>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abstractNum w:abstractNumId="71">
    <w:nsid w:val="60C9487B"/>
    <w:multiLevelType w:val="hybridMultilevel"/>
    <w:tmpl w:val="E79C0A34"/>
    <w:lvl w:ilvl="0" w:tplc="A80C6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3812105"/>
    <w:multiLevelType w:val="hybridMultilevel"/>
    <w:tmpl w:val="5BBA8BA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63AA3400"/>
    <w:multiLevelType w:val="hybridMultilevel"/>
    <w:tmpl w:val="C2D6440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688D361B"/>
    <w:multiLevelType w:val="hybridMultilevel"/>
    <w:tmpl w:val="2654DBC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68BA0284"/>
    <w:multiLevelType w:val="hybridMultilevel"/>
    <w:tmpl w:val="E9BA3C00"/>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68F6706A"/>
    <w:multiLevelType w:val="hybridMultilevel"/>
    <w:tmpl w:val="C1C071A0"/>
    <w:lvl w:ilvl="0" w:tplc="6172BBE4">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7">
    <w:nsid w:val="6A3A0F92"/>
    <w:multiLevelType w:val="hybridMultilevel"/>
    <w:tmpl w:val="1A80E33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6B9E4A43"/>
    <w:multiLevelType w:val="hybridMultilevel"/>
    <w:tmpl w:val="5DB428F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9">
    <w:nsid w:val="6D0829A4"/>
    <w:multiLevelType w:val="hybridMultilevel"/>
    <w:tmpl w:val="4080C152"/>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6DD00545"/>
    <w:multiLevelType w:val="hybridMultilevel"/>
    <w:tmpl w:val="067AD768"/>
    <w:lvl w:ilvl="0" w:tplc="467EDC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43868B0"/>
    <w:multiLevelType w:val="hybridMultilevel"/>
    <w:tmpl w:val="D84C6E28"/>
    <w:lvl w:ilvl="0" w:tplc="F29285D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nsid w:val="7460651E"/>
    <w:multiLevelType w:val="hybridMultilevel"/>
    <w:tmpl w:val="30EE637E"/>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3">
    <w:nsid w:val="75771B85"/>
    <w:multiLevelType w:val="hybridMultilevel"/>
    <w:tmpl w:val="9B9E6BCC"/>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4">
    <w:nsid w:val="76AF5CEE"/>
    <w:multiLevelType w:val="hybridMultilevel"/>
    <w:tmpl w:val="4A1216C2"/>
    <w:lvl w:ilvl="0" w:tplc="E1643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8425F41"/>
    <w:multiLevelType w:val="hybridMultilevel"/>
    <w:tmpl w:val="EFE0E30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7BD90427"/>
    <w:multiLevelType w:val="hybridMultilevel"/>
    <w:tmpl w:val="5D0AA52A"/>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7">
    <w:nsid w:val="7CBF6DA4"/>
    <w:multiLevelType w:val="hybridMultilevel"/>
    <w:tmpl w:val="53902186"/>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8">
    <w:nsid w:val="7D70783C"/>
    <w:multiLevelType w:val="hybridMultilevel"/>
    <w:tmpl w:val="E9F01F14"/>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9">
    <w:nsid w:val="7D73686F"/>
    <w:multiLevelType w:val="hybridMultilevel"/>
    <w:tmpl w:val="E68298F8"/>
    <w:lvl w:ilvl="0" w:tplc="772EAD76">
      <w:numFmt w:val="bullet"/>
      <w:lvlText w:val=""/>
      <w:lvlJc w:val="left"/>
      <w:pPr>
        <w:ind w:left="720" w:hanging="360"/>
      </w:pPr>
      <w:rPr>
        <w:rFonts w:ascii="Wingdings" w:hAnsi="Wingdings" w:hint="default"/>
        <w:sz w:val="3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7DBC592D"/>
    <w:multiLevelType w:val="hybridMultilevel"/>
    <w:tmpl w:val="A9B8A34A"/>
    <w:lvl w:ilvl="0" w:tplc="F29285D0">
      <w:start w:val="1"/>
      <w:numFmt w:val="bullet"/>
      <w:lvlText w:val=""/>
      <w:lvlJc w:val="left"/>
      <w:pPr>
        <w:ind w:left="795" w:hanging="360"/>
      </w:pPr>
      <w:rPr>
        <w:rFonts w:ascii="Wingdings" w:hAnsi="Wingdings" w:hint="default"/>
        <w:sz w:val="28"/>
      </w:rPr>
    </w:lvl>
    <w:lvl w:ilvl="1" w:tplc="04090003">
      <w:start w:val="1"/>
      <w:numFmt w:val="bullet"/>
      <w:lvlText w:val="o"/>
      <w:lvlJc w:val="left"/>
      <w:pPr>
        <w:ind w:left="1515" w:hanging="360"/>
      </w:pPr>
      <w:rPr>
        <w:rFonts w:ascii="Courier New" w:hAnsi="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hint="default"/>
      </w:rPr>
    </w:lvl>
    <w:lvl w:ilvl="8" w:tplc="04090005">
      <w:start w:val="1"/>
      <w:numFmt w:val="bullet"/>
      <w:lvlText w:val=""/>
      <w:lvlJc w:val="left"/>
      <w:pPr>
        <w:ind w:left="6555" w:hanging="360"/>
      </w:pPr>
      <w:rPr>
        <w:rFonts w:ascii="Wingdings" w:hAnsi="Wingdings" w:hint="default"/>
      </w:rPr>
    </w:lvl>
  </w:abstractNum>
  <w:num w:numId="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11"/>
  </w:num>
  <w:num w:numId="5">
    <w:abstractNumId w:val="3"/>
  </w:num>
  <w:num w:numId="6">
    <w:abstractNumId w:val="4"/>
  </w:num>
  <w:num w:numId="7">
    <w:abstractNumId w:val="73"/>
  </w:num>
  <w:num w:numId="8">
    <w:abstractNumId w:val="52"/>
  </w:num>
  <w:num w:numId="9">
    <w:abstractNumId w:val="83"/>
  </w:num>
  <w:num w:numId="10">
    <w:abstractNumId w:val="82"/>
  </w:num>
  <w:num w:numId="11">
    <w:abstractNumId w:val="78"/>
  </w:num>
  <w:num w:numId="12">
    <w:abstractNumId w:val="89"/>
  </w:num>
  <w:num w:numId="13">
    <w:abstractNumId w:val="77"/>
  </w:num>
  <w:num w:numId="14">
    <w:abstractNumId w:val="40"/>
  </w:num>
  <w:num w:numId="15">
    <w:abstractNumId w:val="85"/>
  </w:num>
  <w:num w:numId="1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1"/>
  </w:num>
  <w:num w:numId="56">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
  </w:num>
  <w:num w:numId="81">
    <w:abstractNumId w:val="29"/>
  </w:num>
  <w:num w:numId="82">
    <w:abstractNumId w:val="59"/>
  </w:num>
  <w:num w:numId="83">
    <w:abstractNumId w:val="57"/>
  </w:num>
  <w:num w:numId="84">
    <w:abstractNumId w:val="37"/>
  </w:num>
  <w:num w:numId="85">
    <w:abstractNumId w:val="66"/>
  </w:num>
  <w:num w:numId="86">
    <w:abstractNumId w:val="13"/>
  </w:num>
  <w:num w:numId="87">
    <w:abstractNumId w:val="71"/>
  </w:num>
  <w:num w:numId="88">
    <w:abstractNumId w:val="80"/>
  </w:num>
  <w:num w:numId="89">
    <w:abstractNumId w:val="84"/>
  </w:num>
  <w:num w:numId="90">
    <w:abstractNumId w:val="0"/>
  </w:num>
  <w:num w:numId="91">
    <w:abstractNumId w:val="33"/>
  </w:num>
  <w:num w:numId="92">
    <w:abstractNumId w:val="7"/>
  </w:num>
  <w:num w:numId="93">
    <w:abstractNumId w:val="46"/>
  </w:num>
  <w:num w:numId="94">
    <w:abstractNumId w:val="64"/>
  </w:num>
  <w:numIdMacAtCleanup w:val="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defaultTabStop w:val="720"/>
  <w:doNotHyphenateCaps/>
  <w:drawingGridHorizontalSpacing w:val="120"/>
  <w:displayHorizontalDrawingGridEvery w:val="2"/>
  <w:characterSpacingControl w:val="doNotCompress"/>
  <w:doNotValidateAgainstSchema/>
  <w:doNotDemarcateInvalidXml/>
  <w:hdrShapeDefaults>
    <o:shapedefaults v:ext="edit" spidmax="2054"/>
    <o:shapelayout v:ext="edit">
      <o:idmap v:ext="edit" data="2"/>
    </o:shapelayout>
  </w:hdrShapeDefaults>
  <w:footnotePr>
    <w:footnote w:id="0"/>
    <w:footnote w:id="1"/>
  </w:footnotePr>
  <w:endnotePr>
    <w:endnote w:id="0"/>
    <w:endnote w:id="1"/>
  </w:endnotePr>
  <w:compat/>
  <w:rsids>
    <w:rsidRoot w:val="00B17B05"/>
    <w:rsid w:val="00032AC5"/>
    <w:rsid w:val="00045466"/>
    <w:rsid w:val="000458E0"/>
    <w:rsid w:val="00046F1E"/>
    <w:rsid w:val="00075B1E"/>
    <w:rsid w:val="000821AE"/>
    <w:rsid w:val="00087511"/>
    <w:rsid w:val="00092EE4"/>
    <w:rsid w:val="000A00E5"/>
    <w:rsid w:val="000A582A"/>
    <w:rsid w:val="000C373E"/>
    <w:rsid w:val="000C7825"/>
    <w:rsid w:val="000D09A3"/>
    <w:rsid w:val="000D602F"/>
    <w:rsid w:val="000F2780"/>
    <w:rsid w:val="000F31A4"/>
    <w:rsid w:val="00106F7D"/>
    <w:rsid w:val="0010730A"/>
    <w:rsid w:val="00121AF8"/>
    <w:rsid w:val="0013046C"/>
    <w:rsid w:val="00150317"/>
    <w:rsid w:val="00150D20"/>
    <w:rsid w:val="00163E58"/>
    <w:rsid w:val="00167DAF"/>
    <w:rsid w:val="001754D4"/>
    <w:rsid w:val="00185421"/>
    <w:rsid w:val="00187E6F"/>
    <w:rsid w:val="0019005B"/>
    <w:rsid w:val="0019049C"/>
    <w:rsid w:val="001962BC"/>
    <w:rsid w:val="001A0C6B"/>
    <w:rsid w:val="001E6FEB"/>
    <w:rsid w:val="00215C60"/>
    <w:rsid w:val="00220B79"/>
    <w:rsid w:val="002364D2"/>
    <w:rsid w:val="00236F5C"/>
    <w:rsid w:val="00237C76"/>
    <w:rsid w:val="002710DE"/>
    <w:rsid w:val="00272FFE"/>
    <w:rsid w:val="00295EF7"/>
    <w:rsid w:val="00296E7B"/>
    <w:rsid w:val="002B2B3C"/>
    <w:rsid w:val="002C0707"/>
    <w:rsid w:val="002C6D94"/>
    <w:rsid w:val="002D1DCB"/>
    <w:rsid w:val="002D4296"/>
    <w:rsid w:val="002E071B"/>
    <w:rsid w:val="002E32A1"/>
    <w:rsid w:val="002E6744"/>
    <w:rsid w:val="002F63B8"/>
    <w:rsid w:val="002F7D97"/>
    <w:rsid w:val="00300437"/>
    <w:rsid w:val="00313DE4"/>
    <w:rsid w:val="003152C3"/>
    <w:rsid w:val="003206D6"/>
    <w:rsid w:val="00327B0F"/>
    <w:rsid w:val="0034405E"/>
    <w:rsid w:val="003540BA"/>
    <w:rsid w:val="003807EB"/>
    <w:rsid w:val="003D3184"/>
    <w:rsid w:val="003D3CBF"/>
    <w:rsid w:val="003F4472"/>
    <w:rsid w:val="00445DB2"/>
    <w:rsid w:val="00450BA4"/>
    <w:rsid w:val="00490ECA"/>
    <w:rsid w:val="004A4014"/>
    <w:rsid w:val="004B641C"/>
    <w:rsid w:val="004C3A24"/>
    <w:rsid w:val="004E44D5"/>
    <w:rsid w:val="00507EC2"/>
    <w:rsid w:val="00511CE3"/>
    <w:rsid w:val="00526585"/>
    <w:rsid w:val="00534F0C"/>
    <w:rsid w:val="005362DF"/>
    <w:rsid w:val="00540797"/>
    <w:rsid w:val="00541892"/>
    <w:rsid w:val="0055237C"/>
    <w:rsid w:val="005543D3"/>
    <w:rsid w:val="00564CE4"/>
    <w:rsid w:val="00581DF4"/>
    <w:rsid w:val="00583512"/>
    <w:rsid w:val="00590BDB"/>
    <w:rsid w:val="00597D13"/>
    <w:rsid w:val="005A567B"/>
    <w:rsid w:val="005B273A"/>
    <w:rsid w:val="005B5DFA"/>
    <w:rsid w:val="005C0588"/>
    <w:rsid w:val="005C1AF2"/>
    <w:rsid w:val="005C4EC6"/>
    <w:rsid w:val="005D45D2"/>
    <w:rsid w:val="005D4CC2"/>
    <w:rsid w:val="00607B0F"/>
    <w:rsid w:val="006228ED"/>
    <w:rsid w:val="006459C8"/>
    <w:rsid w:val="006614FC"/>
    <w:rsid w:val="006847BA"/>
    <w:rsid w:val="00693E14"/>
    <w:rsid w:val="006975D3"/>
    <w:rsid w:val="006B04F6"/>
    <w:rsid w:val="006C1850"/>
    <w:rsid w:val="006C2DF5"/>
    <w:rsid w:val="006C5901"/>
    <w:rsid w:val="006F22DC"/>
    <w:rsid w:val="00704EB7"/>
    <w:rsid w:val="00734ADA"/>
    <w:rsid w:val="00755B0F"/>
    <w:rsid w:val="00782E3B"/>
    <w:rsid w:val="007912E1"/>
    <w:rsid w:val="00796744"/>
    <w:rsid w:val="00797B29"/>
    <w:rsid w:val="007A2656"/>
    <w:rsid w:val="007A6302"/>
    <w:rsid w:val="007D3552"/>
    <w:rsid w:val="007D414A"/>
    <w:rsid w:val="007E062C"/>
    <w:rsid w:val="007E7576"/>
    <w:rsid w:val="007F73D3"/>
    <w:rsid w:val="00800C39"/>
    <w:rsid w:val="00804069"/>
    <w:rsid w:val="00804734"/>
    <w:rsid w:val="0081163B"/>
    <w:rsid w:val="00814E01"/>
    <w:rsid w:val="00856260"/>
    <w:rsid w:val="00856A15"/>
    <w:rsid w:val="00862F9E"/>
    <w:rsid w:val="008635DD"/>
    <w:rsid w:val="008807BB"/>
    <w:rsid w:val="008B521B"/>
    <w:rsid w:val="008C01FC"/>
    <w:rsid w:val="008C189C"/>
    <w:rsid w:val="008D0F5D"/>
    <w:rsid w:val="008D2694"/>
    <w:rsid w:val="009008AF"/>
    <w:rsid w:val="00912249"/>
    <w:rsid w:val="00933361"/>
    <w:rsid w:val="00935B06"/>
    <w:rsid w:val="00937312"/>
    <w:rsid w:val="00995F57"/>
    <w:rsid w:val="009A5882"/>
    <w:rsid w:val="009B1E16"/>
    <w:rsid w:val="009C17DF"/>
    <w:rsid w:val="009C3D58"/>
    <w:rsid w:val="009D2E45"/>
    <w:rsid w:val="009D6EBC"/>
    <w:rsid w:val="009D7980"/>
    <w:rsid w:val="00A265BB"/>
    <w:rsid w:val="00A311AE"/>
    <w:rsid w:val="00A3569C"/>
    <w:rsid w:val="00A35C07"/>
    <w:rsid w:val="00A426A5"/>
    <w:rsid w:val="00A439C7"/>
    <w:rsid w:val="00A4760D"/>
    <w:rsid w:val="00A61442"/>
    <w:rsid w:val="00A71F53"/>
    <w:rsid w:val="00A72645"/>
    <w:rsid w:val="00A7521E"/>
    <w:rsid w:val="00A82BF9"/>
    <w:rsid w:val="00A838AE"/>
    <w:rsid w:val="00A93678"/>
    <w:rsid w:val="00AA0118"/>
    <w:rsid w:val="00AD57B1"/>
    <w:rsid w:val="00B102DC"/>
    <w:rsid w:val="00B117EF"/>
    <w:rsid w:val="00B142A3"/>
    <w:rsid w:val="00B16F42"/>
    <w:rsid w:val="00B17B05"/>
    <w:rsid w:val="00B22AFE"/>
    <w:rsid w:val="00B22B65"/>
    <w:rsid w:val="00B473C4"/>
    <w:rsid w:val="00B53520"/>
    <w:rsid w:val="00B6177F"/>
    <w:rsid w:val="00B72BEF"/>
    <w:rsid w:val="00B74059"/>
    <w:rsid w:val="00B74C96"/>
    <w:rsid w:val="00B939B3"/>
    <w:rsid w:val="00BC0F0A"/>
    <w:rsid w:val="00BD0A70"/>
    <w:rsid w:val="00BD289B"/>
    <w:rsid w:val="00C051E4"/>
    <w:rsid w:val="00C05AF8"/>
    <w:rsid w:val="00C1504E"/>
    <w:rsid w:val="00C26B06"/>
    <w:rsid w:val="00C409CE"/>
    <w:rsid w:val="00C40E1D"/>
    <w:rsid w:val="00C6473A"/>
    <w:rsid w:val="00C70B34"/>
    <w:rsid w:val="00C72300"/>
    <w:rsid w:val="00C7757C"/>
    <w:rsid w:val="00C77E7A"/>
    <w:rsid w:val="00C870C3"/>
    <w:rsid w:val="00C90C7F"/>
    <w:rsid w:val="00C9720C"/>
    <w:rsid w:val="00CB05A4"/>
    <w:rsid w:val="00CD2E6A"/>
    <w:rsid w:val="00CD4D3F"/>
    <w:rsid w:val="00CE5169"/>
    <w:rsid w:val="00CF71BB"/>
    <w:rsid w:val="00D121DC"/>
    <w:rsid w:val="00D123EE"/>
    <w:rsid w:val="00D37EBB"/>
    <w:rsid w:val="00D469AC"/>
    <w:rsid w:val="00D57AD6"/>
    <w:rsid w:val="00D672E9"/>
    <w:rsid w:val="00D73BC7"/>
    <w:rsid w:val="00D76429"/>
    <w:rsid w:val="00D76775"/>
    <w:rsid w:val="00D85C86"/>
    <w:rsid w:val="00D91EEA"/>
    <w:rsid w:val="00D95D8C"/>
    <w:rsid w:val="00D9665B"/>
    <w:rsid w:val="00DA3AD6"/>
    <w:rsid w:val="00DD6B1A"/>
    <w:rsid w:val="00DE231C"/>
    <w:rsid w:val="00E1264C"/>
    <w:rsid w:val="00E41230"/>
    <w:rsid w:val="00E55BD1"/>
    <w:rsid w:val="00E603E8"/>
    <w:rsid w:val="00E6114B"/>
    <w:rsid w:val="00E6365F"/>
    <w:rsid w:val="00E67B5C"/>
    <w:rsid w:val="00E856CE"/>
    <w:rsid w:val="00E951A4"/>
    <w:rsid w:val="00E958B0"/>
    <w:rsid w:val="00EA4EF6"/>
    <w:rsid w:val="00ED0D97"/>
    <w:rsid w:val="00ED1152"/>
    <w:rsid w:val="00EE7CCE"/>
    <w:rsid w:val="00F42583"/>
    <w:rsid w:val="00F450E9"/>
    <w:rsid w:val="00F53233"/>
    <w:rsid w:val="00F6331B"/>
    <w:rsid w:val="00F64E38"/>
    <w:rsid w:val="00F922B9"/>
    <w:rsid w:val="00FC3300"/>
    <w:rsid w:val="00FD6B0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rules v:ext="edit">
        <o:r id="V:Rule17" type="connector" idref="#_x0000_s1036"/>
        <o:r id="V:Rule18" type="connector" idref="#_x0000_s1041"/>
        <o:r id="V:Rule19" type="connector" idref="#_x0000_s1038"/>
        <o:r id="V:Rule20" type="connector" idref="#_x0000_s1039"/>
        <o:r id="V:Rule21" type="connector" idref="#_x0000_s1034"/>
        <o:r id="V:Rule22" type="connector" idref="#_x0000_s1040"/>
        <o:r id="V:Rule23" type="connector" idref="#_x0000_s1056"/>
        <o:r id="V:Rule24" type="connector" idref="#_x0000_s1030"/>
        <o:r id="V:Rule25" type="connector" idref="#_x0000_s1032"/>
        <o:r id="V:Rule26" type="connector" idref="#_x0000_s1053"/>
        <o:r id="V:Rule27" type="connector" idref="#_x0000_s1049"/>
        <o:r id="V:Rule28" type="connector" idref="#_x0000_s1047"/>
        <o:r id="V:Rule29" type="connector" idref="#_x0000_s1045"/>
        <o:r id="V:Rule30" type="connector" idref="#_x0000_s1055"/>
        <o:r id="V:Rule31" type="connector" idref="#_x0000_s1051"/>
        <o:r id="V:Rule3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05"/>
    <w:rPr>
      <w:sz w:val="24"/>
      <w:szCs w:val="24"/>
    </w:rPr>
  </w:style>
  <w:style w:type="paragraph" w:styleId="Heading1">
    <w:name w:val="heading 1"/>
    <w:basedOn w:val="Normal"/>
    <w:next w:val="Normal"/>
    <w:link w:val="Heading1Char"/>
    <w:uiPriority w:val="99"/>
    <w:qFormat/>
    <w:rsid w:val="008C189C"/>
    <w:pPr>
      <w:keepNext/>
      <w:bidi/>
      <w:spacing w:line="360" w:lineRule="auto"/>
      <w:jc w:val="both"/>
      <w:outlineLvl w:val="0"/>
    </w:pPr>
    <w:rPr>
      <w:rFonts w:cs="B Yagut"/>
      <w:sz w:val="28"/>
      <w:szCs w:val="28"/>
    </w:rPr>
  </w:style>
  <w:style w:type="paragraph" w:styleId="Heading2">
    <w:name w:val="heading 2"/>
    <w:basedOn w:val="Normal"/>
    <w:next w:val="Normal"/>
    <w:link w:val="Heading2Char"/>
    <w:uiPriority w:val="99"/>
    <w:qFormat/>
    <w:rsid w:val="008C189C"/>
    <w:pPr>
      <w:keepNext/>
      <w:bidi/>
      <w:spacing w:line="360" w:lineRule="auto"/>
      <w:jc w:val="right"/>
      <w:outlineLvl w:val="1"/>
    </w:pPr>
    <w:rPr>
      <w:rFonts w:cs="B Yagut"/>
      <w:b/>
      <w:bCs/>
      <w:sz w:val="28"/>
      <w:szCs w:val="28"/>
    </w:rPr>
  </w:style>
  <w:style w:type="paragraph" w:styleId="Heading3">
    <w:name w:val="heading 3"/>
    <w:basedOn w:val="Normal"/>
    <w:next w:val="Normal"/>
    <w:link w:val="Heading3Char"/>
    <w:uiPriority w:val="99"/>
    <w:qFormat/>
    <w:rsid w:val="008C189C"/>
    <w:pPr>
      <w:keepNext/>
      <w:bidi/>
      <w:spacing w:line="360" w:lineRule="auto"/>
      <w:jc w:val="both"/>
      <w:outlineLvl w:val="2"/>
    </w:pPr>
    <w:rPr>
      <w:rFonts w:cs="B Tabassom"/>
      <w:b/>
      <w:bCs/>
      <w:sz w:val="34"/>
      <w:szCs w:val="32"/>
    </w:rPr>
  </w:style>
  <w:style w:type="paragraph" w:styleId="Heading4">
    <w:name w:val="heading 4"/>
    <w:basedOn w:val="Normal"/>
    <w:next w:val="Normal"/>
    <w:link w:val="Heading4Char"/>
    <w:uiPriority w:val="99"/>
    <w:qFormat/>
    <w:rsid w:val="008C189C"/>
    <w:pPr>
      <w:keepNext/>
      <w:bidi/>
      <w:ind w:left="2880"/>
      <w:jc w:val="center"/>
      <w:outlineLvl w:val="3"/>
    </w:pPr>
    <w:rPr>
      <w:rFonts w:cs="B Yagut"/>
      <w:b/>
      <w:bCs/>
      <w:sz w:val="28"/>
      <w:szCs w:val="28"/>
    </w:rPr>
  </w:style>
  <w:style w:type="paragraph" w:styleId="Heading5">
    <w:name w:val="heading 5"/>
    <w:basedOn w:val="Normal"/>
    <w:next w:val="Normal"/>
    <w:link w:val="Heading5Char"/>
    <w:uiPriority w:val="99"/>
    <w:qFormat/>
    <w:rsid w:val="00B17B05"/>
    <w:pPr>
      <w:keepNext/>
      <w:bidi/>
      <w:spacing w:line="360" w:lineRule="auto"/>
      <w:jc w:val="both"/>
      <w:outlineLvl w:val="4"/>
    </w:pPr>
    <w:rPr>
      <w:rFonts w:cs="B Yagut"/>
      <w:b/>
      <w:bCs/>
      <w:sz w:val="28"/>
      <w:szCs w:val="28"/>
    </w:rPr>
  </w:style>
  <w:style w:type="paragraph" w:styleId="Heading6">
    <w:name w:val="heading 6"/>
    <w:basedOn w:val="Normal"/>
    <w:next w:val="Normal"/>
    <w:link w:val="Heading6Char"/>
    <w:uiPriority w:val="99"/>
    <w:qFormat/>
    <w:rsid w:val="008C189C"/>
    <w:pPr>
      <w:keepNext/>
      <w:bidi/>
      <w:outlineLvl w:val="5"/>
    </w:pPr>
    <w:rPr>
      <w:b/>
      <w:bCs/>
    </w:rPr>
  </w:style>
  <w:style w:type="paragraph" w:styleId="Heading7">
    <w:name w:val="heading 7"/>
    <w:basedOn w:val="Normal"/>
    <w:next w:val="Normal"/>
    <w:link w:val="Heading7Char"/>
    <w:uiPriority w:val="99"/>
    <w:qFormat/>
    <w:rsid w:val="008C189C"/>
    <w:pPr>
      <w:keepNext/>
      <w:bidi/>
      <w:spacing w:line="360" w:lineRule="auto"/>
      <w:ind w:left="-15"/>
      <w:jc w:val="center"/>
      <w:outlineLvl w:val="6"/>
    </w:pPr>
    <w:rPr>
      <w:rFonts w:cs="B Yagut"/>
      <w:b/>
      <w:bCs/>
      <w:i/>
      <w:iCs/>
      <w:sz w:val="28"/>
      <w:szCs w:val="28"/>
    </w:rPr>
  </w:style>
  <w:style w:type="paragraph" w:styleId="Heading8">
    <w:name w:val="heading 8"/>
    <w:basedOn w:val="Normal"/>
    <w:next w:val="Normal"/>
    <w:link w:val="Heading8Char"/>
    <w:uiPriority w:val="99"/>
    <w:qFormat/>
    <w:rsid w:val="00B17B05"/>
    <w:pPr>
      <w:keepNext/>
      <w:bidi/>
      <w:spacing w:line="360" w:lineRule="auto"/>
      <w:ind w:left="-15"/>
      <w:jc w:val="both"/>
      <w:outlineLvl w:val="7"/>
    </w:pPr>
    <w:rPr>
      <w:rFonts w:cs="B Yagut"/>
      <w:b/>
      <w:bCs/>
      <w:sz w:val="28"/>
      <w:szCs w:val="28"/>
    </w:rPr>
  </w:style>
  <w:style w:type="paragraph" w:styleId="Heading9">
    <w:name w:val="heading 9"/>
    <w:basedOn w:val="Normal"/>
    <w:next w:val="Normal"/>
    <w:link w:val="Heading9Char"/>
    <w:uiPriority w:val="99"/>
    <w:qFormat/>
    <w:rsid w:val="00B17B05"/>
    <w:pPr>
      <w:keepNext/>
      <w:bidi/>
      <w:jc w:val="center"/>
      <w:outlineLvl w:val="8"/>
    </w:pPr>
    <w:rPr>
      <w:rFonts w:cs="B Yagut"/>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189C"/>
    <w:rPr>
      <w:rFonts w:cs="B Yagut"/>
      <w:sz w:val="28"/>
      <w:szCs w:val="28"/>
      <w:lang w:bidi="ar-SA"/>
    </w:rPr>
  </w:style>
  <w:style w:type="character" w:customStyle="1" w:styleId="Heading2Char">
    <w:name w:val="Heading 2 Char"/>
    <w:basedOn w:val="DefaultParagraphFont"/>
    <w:link w:val="Heading2"/>
    <w:uiPriority w:val="99"/>
    <w:semiHidden/>
    <w:locked/>
    <w:rsid w:val="008C189C"/>
    <w:rPr>
      <w:rFonts w:cs="B Yagut"/>
      <w:b/>
      <w:bCs/>
      <w:sz w:val="28"/>
      <w:szCs w:val="28"/>
      <w:lang w:bidi="ar-SA"/>
    </w:rPr>
  </w:style>
  <w:style w:type="character" w:customStyle="1" w:styleId="Heading3Char">
    <w:name w:val="Heading 3 Char"/>
    <w:basedOn w:val="DefaultParagraphFont"/>
    <w:link w:val="Heading3"/>
    <w:uiPriority w:val="99"/>
    <w:semiHidden/>
    <w:locked/>
    <w:rsid w:val="008C189C"/>
    <w:rPr>
      <w:rFonts w:cs="B Tabassom"/>
      <w:b/>
      <w:bCs/>
      <w:sz w:val="32"/>
      <w:szCs w:val="32"/>
      <w:lang w:bidi="ar-SA"/>
    </w:rPr>
  </w:style>
  <w:style w:type="character" w:customStyle="1" w:styleId="Heading4Char">
    <w:name w:val="Heading 4 Char"/>
    <w:basedOn w:val="DefaultParagraphFont"/>
    <w:link w:val="Heading4"/>
    <w:uiPriority w:val="99"/>
    <w:semiHidden/>
    <w:locked/>
    <w:rsid w:val="008C189C"/>
    <w:rPr>
      <w:rFonts w:cs="B Yagut"/>
      <w:b/>
      <w:bCs/>
      <w:sz w:val="28"/>
      <w:szCs w:val="28"/>
      <w:lang w:bidi="ar-SA"/>
    </w:rPr>
  </w:style>
  <w:style w:type="character" w:customStyle="1" w:styleId="Heading5Char">
    <w:name w:val="Heading 5 Char"/>
    <w:basedOn w:val="DefaultParagraphFont"/>
    <w:link w:val="Heading5"/>
    <w:uiPriority w:val="99"/>
    <w:locked/>
    <w:rsid w:val="008C189C"/>
    <w:rPr>
      <w:rFonts w:cs="B Yagut"/>
      <w:b/>
      <w:bCs/>
      <w:sz w:val="28"/>
      <w:szCs w:val="28"/>
      <w:lang w:bidi="ar-SA"/>
    </w:rPr>
  </w:style>
  <w:style w:type="character" w:customStyle="1" w:styleId="Heading6Char">
    <w:name w:val="Heading 6 Char"/>
    <w:basedOn w:val="DefaultParagraphFont"/>
    <w:link w:val="Heading6"/>
    <w:uiPriority w:val="99"/>
    <w:semiHidden/>
    <w:locked/>
    <w:rsid w:val="008C189C"/>
    <w:rPr>
      <w:rFonts w:cs="Times New Roman"/>
      <w:b/>
      <w:bCs/>
      <w:sz w:val="24"/>
      <w:szCs w:val="24"/>
    </w:rPr>
  </w:style>
  <w:style w:type="character" w:customStyle="1" w:styleId="Heading7Char">
    <w:name w:val="Heading 7 Char"/>
    <w:basedOn w:val="DefaultParagraphFont"/>
    <w:link w:val="Heading7"/>
    <w:uiPriority w:val="99"/>
    <w:semiHidden/>
    <w:locked/>
    <w:rsid w:val="008C189C"/>
    <w:rPr>
      <w:rFonts w:cs="B Yagut"/>
      <w:b/>
      <w:bCs/>
      <w:i/>
      <w:iCs/>
      <w:sz w:val="28"/>
      <w:szCs w:val="28"/>
      <w:lang w:bidi="ar-SA"/>
    </w:rPr>
  </w:style>
  <w:style w:type="character" w:customStyle="1" w:styleId="Heading8Char">
    <w:name w:val="Heading 8 Char"/>
    <w:basedOn w:val="DefaultParagraphFont"/>
    <w:link w:val="Heading8"/>
    <w:uiPriority w:val="99"/>
    <w:locked/>
    <w:rsid w:val="008C189C"/>
    <w:rPr>
      <w:rFonts w:cs="B Yagut"/>
      <w:b/>
      <w:bCs/>
      <w:sz w:val="28"/>
      <w:szCs w:val="28"/>
      <w:lang w:bidi="ar-SA"/>
    </w:rPr>
  </w:style>
  <w:style w:type="character" w:customStyle="1" w:styleId="Heading9Char">
    <w:name w:val="Heading 9 Char"/>
    <w:basedOn w:val="DefaultParagraphFont"/>
    <w:link w:val="Heading9"/>
    <w:uiPriority w:val="99"/>
    <w:locked/>
    <w:rsid w:val="00526585"/>
    <w:rPr>
      <w:rFonts w:cs="B Yagut"/>
      <w:b/>
      <w:bCs/>
      <w:sz w:val="22"/>
      <w:szCs w:val="22"/>
      <w:lang w:bidi="ar-SA"/>
    </w:rPr>
  </w:style>
  <w:style w:type="paragraph" w:styleId="Header">
    <w:name w:val="header"/>
    <w:basedOn w:val="Normal"/>
    <w:link w:val="HeaderChar"/>
    <w:uiPriority w:val="99"/>
    <w:rsid w:val="00B17B05"/>
    <w:pPr>
      <w:tabs>
        <w:tab w:val="center" w:pos="4153"/>
        <w:tab w:val="right" w:pos="8306"/>
      </w:tabs>
    </w:pPr>
  </w:style>
  <w:style w:type="character" w:customStyle="1" w:styleId="HeaderChar">
    <w:name w:val="Header Char"/>
    <w:basedOn w:val="DefaultParagraphFont"/>
    <w:link w:val="Header"/>
    <w:uiPriority w:val="99"/>
    <w:locked/>
    <w:rsid w:val="00B17B05"/>
    <w:rPr>
      <w:rFonts w:cs="Times New Roman"/>
      <w:sz w:val="24"/>
      <w:szCs w:val="24"/>
      <w:lang w:val="en-US" w:eastAsia="en-US" w:bidi="ar-SA"/>
    </w:rPr>
  </w:style>
  <w:style w:type="character" w:styleId="PageNumber">
    <w:name w:val="page number"/>
    <w:basedOn w:val="DefaultParagraphFont"/>
    <w:uiPriority w:val="99"/>
    <w:rsid w:val="00B17B05"/>
    <w:rPr>
      <w:rFonts w:cs="Times New Roman"/>
    </w:rPr>
  </w:style>
  <w:style w:type="paragraph" w:styleId="BodyText">
    <w:name w:val="Body Text"/>
    <w:basedOn w:val="Normal"/>
    <w:link w:val="BodyTextChar"/>
    <w:uiPriority w:val="99"/>
    <w:rsid w:val="00B17B05"/>
    <w:pPr>
      <w:bidi/>
      <w:jc w:val="center"/>
    </w:pPr>
    <w:rPr>
      <w:rFonts w:cs="B Yagut"/>
      <w:b/>
      <w:bCs/>
      <w:sz w:val="16"/>
      <w:szCs w:val="18"/>
    </w:rPr>
  </w:style>
  <w:style w:type="character" w:customStyle="1" w:styleId="BodyTextChar">
    <w:name w:val="Body Text Char"/>
    <w:basedOn w:val="DefaultParagraphFont"/>
    <w:link w:val="BodyText"/>
    <w:uiPriority w:val="99"/>
    <w:locked/>
    <w:rsid w:val="008C189C"/>
    <w:rPr>
      <w:rFonts w:cs="B Yagut"/>
      <w:b/>
      <w:bCs/>
      <w:sz w:val="18"/>
      <w:szCs w:val="18"/>
      <w:lang w:bidi="ar-SA"/>
    </w:rPr>
  </w:style>
  <w:style w:type="paragraph" w:styleId="Footer">
    <w:name w:val="footer"/>
    <w:basedOn w:val="Normal"/>
    <w:link w:val="FooterChar"/>
    <w:uiPriority w:val="99"/>
    <w:rsid w:val="00B17B05"/>
    <w:pPr>
      <w:tabs>
        <w:tab w:val="center" w:pos="4153"/>
        <w:tab w:val="right" w:pos="8306"/>
      </w:tabs>
    </w:pPr>
  </w:style>
  <w:style w:type="character" w:customStyle="1" w:styleId="FooterChar">
    <w:name w:val="Footer Char"/>
    <w:basedOn w:val="DefaultParagraphFont"/>
    <w:link w:val="Footer"/>
    <w:uiPriority w:val="99"/>
    <w:locked/>
    <w:rsid w:val="00220B79"/>
    <w:rPr>
      <w:rFonts w:cs="Times New Roman"/>
      <w:sz w:val="24"/>
      <w:szCs w:val="24"/>
    </w:rPr>
  </w:style>
  <w:style w:type="character" w:styleId="Hyperlink">
    <w:name w:val="Hyperlink"/>
    <w:basedOn w:val="DefaultParagraphFont"/>
    <w:uiPriority w:val="99"/>
    <w:rsid w:val="00B17B05"/>
    <w:rPr>
      <w:rFonts w:cs="Times New Roman"/>
      <w:color w:val="0000FF"/>
      <w:u w:val="single"/>
    </w:rPr>
  </w:style>
  <w:style w:type="paragraph" w:styleId="ListParagraph">
    <w:name w:val="List Paragraph"/>
    <w:basedOn w:val="Normal"/>
    <w:uiPriority w:val="99"/>
    <w:qFormat/>
    <w:rsid w:val="00185421"/>
    <w:pPr>
      <w:ind w:left="720"/>
    </w:pPr>
  </w:style>
  <w:style w:type="paragraph" w:styleId="BalloonText">
    <w:name w:val="Balloon Text"/>
    <w:basedOn w:val="Normal"/>
    <w:link w:val="BalloonTextChar"/>
    <w:uiPriority w:val="99"/>
    <w:semiHidden/>
    <w:rsid w:val="00D37EBB"/>
    <w:rPr>
      <w:rFonts w:ascii="Tahoma" w:hAnsi="Tahoma" w:cs="Tahoma"/>
      <w:sz w:val="16"/>
      <w:szCs w:val="16"/>
    </w:rPr>
  </w:style>
  <w:style w:type="character" w:customStyle="1" w:styleId="BalloonTextChar">
    <w:name w:val="Balloon Text Char"/>
    <w:basedOn w:val="DefaultParagraphFont"/>
    <w:link w:val="BalloonText"/>
    <w:uiPriority w:val="99"/>
    <w:locked/>
    <w:rsid w:val="00D37EBB"/>
    <w:rPr>
      <w:rFonts w:ascii="Tahoma" w:hAnsi="Tahoma" w:cs="Tahoma"/>
      <w:sz w:val="16"/>
      <w:szCs w:val="16"/>
    </w:rPr>
  </w:style>
  <w:style w:type="paragraph" w:styleId="NoSpacing">
    <w:name w:val="No Spacing"/>
    <w:link w:val="NoSpacingChar"/>
    <w:uiPriority w:val="99"/>
    <w:qFormat/>
    <w:rsid w:val="00220B79"/>
    <w:rPr>
      <w:rFonts w:ascii="Calibri" w:hAnsi="Calibri" w:cs="Arial"/>
    </w:rPr>
  </w:style>
  <w:style w:type="character" w:customStyle="1" w:styleId="NoSpacingChar">
    <w:name w:val="No Spacing Char"/>
    <w:basedOn w:val="DefaultParagraphFont"/>
    <w:link w:val="NoSpacing"/>
    <w:uiPriority w:val="99"/>
    <w:locked/>
    <w:rsid w:val="00220B79"/>
    <w:rPr>
      <w:rFonts w:ascii="Calibri" w:hAnsi="Calibri" w:cs="Arial"/>
      <w:sz w:val="22"/>
      <w:szCs w:val="22"/>
      <w:lang w:val="en-US" w:eastAsia="en-US" w:bidi="ar-SA"/>
    </w:rPr>
  </w:style>
  <w:style w:type="paragraph" w:styleId="BodyText2">
    <w:name w:val="Body Text 2"/>
    <w:basedOn w:val="Normal"/>
    <w:link w:val="BodyText2Char"/>
    <w:uiPriority w:val="99"/>
    <w:rsid w:val="00C26B06"/>
    <w:pPr>
      <w:spacing w:after="120" w:line="480" w:lineRule="auto"/>
    </w:pPr>
  </w:style>
  <w:style w:type="character" w:customStyle="1" w:styleId="BodyText2Char">
    <w:name w:val="Body Text 2 Char"/>
    <w:basedOn w:val="DefaultParagraphFont"/>
    <w:link w:val="BodyText2"/>
    <w:uiPriority w:val="99"/>
    <w:locked/>
    <w:rsid w:val="00C26B06"/>
    <w:rPr>
      <w:rFonts w:cs="Times New Roman"/>
      <w:sz w:val="24"/>
      <w:szCs w:val="24"/>
    </w:rPr>
  </w:style>
  <w:style w:type="paragraph" w:styleId="BodyText3">
    <w:name w:val="Body Text 3"/>
    <w:basedOn w:val="Normal"/>
    <w:link w:val="BodyText3Char"/>
    <w:uiPriority w:val="99"/>
    <w:rsid w:val="00C26B06"/>
    <w:pPr>
      <w:spacing w:after="120"/>
    </w:pPr>
    <w:rPr>
      <w:sz w:val="16"/>
      <w:szCs w:val="16"/>
    </w:rPr>
  </w:style>
  <w:style w:type="character" w:customStyle="1" w:styleId="BodyText3Char">
    <w:name w:val="Body Text 3 Char"/>
    <w:basedOn w:val="DefaultParagraphFont"/>
    <w:link w:val="BodyText3"/>
    <w:uiPriority w:val="99"/>
    <w:locked/>
    <w:rsid w:val="00C26B06"/>
    <w:rPr>
      <w:rFonts w:cs="Times New Roman"/>
      <w:sz w:val="16"/>
      <w:szCs w:val="16"/>
    </w:rPr>
  </w:style>
  <w:style w:type="character" w:styleId="FollowedHyperlink">
    <w:name w:val="FollowedHyperlink"/>
    <w:basedOn w:val="DefaultParagraphFont"/>
    <w:uiPriority w:val="99"/>
    <w:rsid w:val="008C189C"/>
    <w:rPr>
      <w:rFonts w:cs="Times New Roman"/>
      <w:color w:val="800080"/>
      <w:u w:val="single"/>
    </w:rPr>
  </w:style>
  <w:style w:type="character" w:styleId="FootnoteReference">
    <w:name w:val="footnote reference"/>
    <w:semiHidden/>
    <w:unhideWhenUsed/>
    <w:rsid w:val="0081163B"/>
    <w:rPr>
      <w:vertAlign w:val="superscript"/>
    </w:rPr>
  </w:style>
  <w:style w:type="paragraph" w:styleId="FootnoteText">
    <w:name w:val="footnote text"/>
    <w:basedOn w:val="Normal"/>
    <w:link w:val="FootnoteTextChar"/>
    <w:semiHidden/>
    <w:unhideWhenUsed/>
    <w:rsid w:val="009B1E16"/>
    <w:rPr>
      <w:rFonts w:eastAsia="SimSun"/>
      <w:sz w:val="20"/>
      <w:szCs w:val="20"/>
      <w:lang w:eastAsia="zh-CN"/>
    </w:rPr>
  </w:style>
  <w:style w:type="character" w:customStyle="1" w:styleId="FootnoteTextChar">
    <w:name w:val="Footnote Text Char"/>
    <w:basedOn w:val="DefaultParagraphFont"/>
    <w:link w:val="FootnoteText"/>
    <w:semiHidden/>
    <w:rsid w:val="009B1E16"/>
    <w:rPr>
      <w:rFonts w:eastAsia="SimSun"/>
      <w:sz w:val="20"/>
      <w:szCs w:val="20"/>
      <w:lang w:eastAsia="zh-CN" w:bidi="ar-SA"/>
    </w:rPr>
  </w:style>
  <w:style w:type="table" w:styleId="TableGrid">
    <w:name w:val="Table Grid"/>
    <w:basedOn w:val="TableNormal"/>
    <w:uiPriority w:val="59"/>
    <w:rsid w:val="00187E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Grid-Accent6">
    <w:name w:val="Light Grid Accent 6"/>
    <w:basedOn w:val="TableNormal"/>
    <w:uiPriority w:val="62"/>
    <w:rsid w:val="00BD0A7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438182414">
      <w:bodyDiv w:val="1"/>
      <w:marLeft w:val="0"/>
      <w:marRight w:val="0"/>
      <w:marTop w:val="0"/>
      <w:marBottom w:val="0"/>
      <w:divBdr>
        <w:top w:val="none" w:sz="0" w:space="0" w:color="auto"/>
        <w:left w:val="none" w:sz="0" w:space="0" w:color="auto"/>
        <w:bottom w:val="none" w:sz="0" w:space="0" w:color="auto"/>
        <w:right w:val="none" w:sz="0" w:space="0" w:color="auto"/>
      </w:divBdr>
    </w:div>
    <w:div w:id="930115578">
      <w:bodyDiv w:val="1"/>
      <w:marLeft w:val="0"/>
      <w:marRight w:val="0"/>
      <w:marTop w:val="0"/>
      <w:marBottom w:val="0"/>
      <w:divBdr>
        <w:top w:val="none" w:sz="0" w:space="0" w:color="auto"/>
        <w:left w:val="none" w:sz="0" w:space="0" w:color="auto"/>
        <w:bottom w:val="none" w:sz="0" w:space="0" w:color="auto"/>
        <w:right w:val="none" w:sz="0" w:space="0" w:color="auto"/>
      </w:divBdr>
    </w:div>
    <w:div w:id="1359502205">
      <w:bodyDiv w:val="1"/>
      <w:marLeft w:val="0"/>
      <w:marRight w:val="0"/>
      <w:marTop w:val="0"/>
      <w:marBottom w:val="0"/>
      <w:divBdr>
        <w:top w:val="none" w:sz="0" w:space="0" w:color="auto"/>
        <w:left w:val="none" w:sz="0" w:space="0" w:color="auto"/>
        <w:bottom w:val="none" w:sz="0" w:space="0" w:color="auto"/>
        <w:right w:val="none" w:sz="0" w:space="0" w:color="auto"/>
      </w:divBdr>
    </w:div>
    <w:div w:id="1495611754">
      <w:bodyDiv w:val="1"/>
      <w:marLeft w:val="0"/>
      <w:marRight w:val="0"/>
      <w:marTop w:val="0"/>
      <w:marBottom w:val="0"/>
      <w:divBdr>
        <w:top w:val="none" w:sz="0" w:space="0" w:color="auto"/>
        <w:left w:val="none" w:sz="0" w:space="0" w:color="auto"/>
        <w:bottom w:val="none" w:sz="0" w:space="0" w:color="auto"/>
        <w:right w:val="none" w:sz="0" w:space="0" w:color="auto"/>
      </w:divBdr>
    </w:div>
    <w:div w:id="1667516348">
      <w:marLeft w:val="0"/>
      <w:marRight w:val="0"/>
      <w:marTop w:val="0"/>
      <w:marBottom w:val="0"/>
      <w:divBdr>
        <w:top w:val="none" w:sz="0" w:space="0" w:color="auto"/>
        <w:left w:val="none" w:sz="0" w:space="0" w:color="auto"/>
        <w:bottom w:val="none" w:sz="0" w:space="0" w:color="auto"/>
        <w:right w:val="none" w:sz="0" w:space="0" w:color="auto"/>
      </w:divBdr>
    </w:div>
    <w:div w:id="1667516349">
      <w:marLeft w:val="0"/>
      <w:marRight w:val="0"/>
      <w:marTop w:val="0"/>
      <w:marBottom w:val="0"/>
      <w:divBdr>
        <w:top w:val="none" w:sz="0" w:space="0" w:color="auto"/>
        <w:left w:val="none" w:sz="0" w:space="0" w:color="auto"/>
        <w:bottom w:val="none" w:sz="0" w:space="0" w:color="auto"/>
        <w:right w:val="none" w:sz="0" w:space="0" w:color="auto"/>
      </w:divBdr>
    </w:div>
    <w:div w:id="1667516350">
      <w:marLeft w:val="0"/>
      <w:marRight w:val="0"/>
      <w:marTop w:val="0"/>
      <w:marBottom w:val="0"/>
      <w:divBdr>
        <w:top w:val="none" w:sz="0" w:space="0" w:color="auto"/>
        <w:left w:val="none" w:sz="0" w:space="0" w:color="auto"/>
        <w:bottom w:val="none" w:sz="0" w:space="0" w:color="auto"/>
        <w:right w:val="none" w:sz="0" w:space="0" w:color="auto"/>
      </w:divBdr>
    </w:div>
    <w:div w:id="1667516351">
      <w:marLeft w:val="0"/>
      <w:marRight w:val="0"/>
      <w:marTop w:val="0"/>
      <w:marBottom w:val="0"/>
      <w:divBdr>
        <w:top w:val="none" w:sz="0" w:space="0" w:color="auto"/>
        <w:left w:val="none" w:sz="0" w:space="0" w:color="auto"/>
        <w:bottom w:val="none" w:sz="0" w:space="0" w:color="auto"/>
        <w:right w:val="none" w:sz="0" w:space="0" w:color="auto"/>
      </w:divBdr>
    </w:div>
    <w:div w:id="1667516352">
      <w:marLeft w:val="0"/>
      <w:marRight w:val="0"/>
      <w:marTop w:val="0"/>
      <w:marBottom w:val="0"/>
      <w:divBdr>
        <w:top w:val="none" w:sz="0" w:space="0" w:color="auto"/>
        <w:left w:val="none" w:sz="0" w:space="0" w:color="auto"/>
        <w:bottom w:val="none" w:sz="0" w:space="0" w:color="auto"/>
        <w:right w:val="none" w:sz="0" w:space="0" w:color="auto"/>
      </w:divBdr>
    </w:div>
    <w:div w:id="1667516353">
      <w:marLeft w:val="0"/>
      <w:marRight w:val="0"/>
      <w:marTop w:val="0"/>
      <w:marBottom w:val="0"/>
      <w:divBdr>
        <w:top w:val="none" w:sz="0" w:space="0" w:color="auto"/>
        <w:left w:val="none" w:sz="0" w:space="0" w:color="auto"/>
        <w:bottom w:val="none" w:sz="0" w:space="0" w:color="auto"/>
        <w:right w:val="none" w:sz="0" w:space="0" w:color="auto"/>
      </w:divBdr>
    </w:div>
    <w:div w:id="1667516354">
      <w:marLeft w:val="0"/>
      <w:marRight w:val="0"/>
      <w:marTop w:val="0"/>
      <w:marBottom w:val="0"/>
      <w:divBdr>
        <w:top w:val="none" w:sz="0" w:space="0" w:color="auto"/>
        <w:left w:val="none" w:sz="0" w:space="0" w:color="auto"/>
        <w:bottom w:val="none" w:sz="0" w:space="0" w:color="auto"/>
        <w:right w:val="none" w:sz="0" w:space="0" w:color="auto"/>
      </w:divBdr>
    </w:div>
    <w:div w:id="1667516355">
      <w:marLeft w:val="0"/>
      <w:marRight w:val="0"/>
      <w:marTop w:val="0"/>
      <w:marBottom w:val="0"/>
      <w:divBdr>
        <w:top w:val="none" w:sz="0" w:space="0" w:color="auto"/>
        <w:left w:val="none" w:sz="0" w:space="0" w:color="auto"/>
        <w:bottom w:val="none" w:sz="0" w:space="0" w:color="auto"/>
        <w:right w:val="none" w:sz="0" w:space="0" w:color="auto"/>
      </w:divBdr>
    </w:div>
    <w:div w:id="1667516356">
      <w:marLeft w:val="0"/>
      <w:marRight w:val="0"/>
      <w:marTop w:val="0"/>
      <w:marBottom w:val="0"/>
      <w:divBdr>
        <w:top w:val="none" w:sz="0" w:space="0" w:color="auto"/>
        <w:left w:val="none" w:sz="0" w:space="0" w:color="auto"/>
        <w:bottom w:val="none" w:sz="0" w:space="0" w:color="auto"/>
        <w:right w:val="none" w:sz="0" w:space="0" w:color="auto"/>
      </w:divBdr>
    </w:div>
    <w:div w:id="1667516357">
      <w:marLeft w:val="0"/>
      <w:marRight w:val="0"/>
      <w:marTop w:val="0"/>
      <w:marBottom w:val="0"/>
      <w:divBdr>
        <w:top w:val="none" w:sz="0" w:space="0" w:color="auto"/>
        <w:left w:val="none" w:sz="0" w:space="0" w:color="auto"/>
        <w:bottom w:val="none" w:sz="0" w:space="0" w:color="auto"/>
        <w:right w:val="none" w:sz="0" w:space="0" w:color="auto"/>
      </w:divBdr>
    </w:div>
    <w:div w:id="1667516358">
      <w:marLeft w:val="0"/>
      <w:marRight w:val="0"/>
      <w:marTop w:val="0"/>
      <w:marBottom w:val="0"/>
      <w:divBdr>
        <w:top w:val="none" w:sz="0" w:space="0" w:color="auto"/>
        <w:left w:val="none" w:sz="0" w:space="0" w:color="auto"/>
        <w:bottom w:val="none" w:sz="0" w:space="0" w:color="auto"/>
        <w:right w:val="none" w:sz="0" w:space="0" w:color="auto"/>
      </w:divBdr>
    </w:div>
    <w:div w:id="1667516359">
      <w:marLeft w:val="0"/>
      <w:marRight w:val="0"/>
      <w:marTop w:val="0"/>
      <w:marBottom w:val="0"/>
      <w:divBdr>
        <w:top w:val="none" w:sz="0" w:space="0" w:color="auto"/>
        <w:left w:val="none" w:sz="0" w:space="0" w:color="auto"/>
        <w:bottom w:val="none" w:sz="0" w:space="0" w:color="auto"/>
        <w:right w:val="none" w:sz="0" w:space="0" w:color="auto"/>
      </w:divBdr>
    </w:div>
    <w:div w:id="1667516360">
      <w:marLeft w:val="0"/>
      <w:marRight w:val="0"/>
      <w:marTop w:val="0"/>
      <w:marBottom w:val="0"/>
      <w:divBdr>
        <w:top w:val="none" w:sz="0" w:space="0" w:color="auto"/>
        <w:left w:val="none" w:sz="0" w:space="0" w:color="auto"/>
        <w:bottom w:val="none" w:sz="0" w:space="0" w:color="auto"/>
        <w:right w:val="none" w:sz="0" w:space="0" w:color="auto"/>
      </w:divBdr>
    </w:div>
    <w:div w:id="1667516361">
      <w:marLeft w:val="0"/>
      <w:marRight w:val="0"/>
      <w:marTop w:val="0"/>
      <w:marBottom w:val="0"/>
      <w:divBdr>
        <w:top w:val="none" w:sz="0" w:space="0" w:color="auto"/>
        <w:left w:val="none" w:sz="0" w:space="0" w:color="auto"/>
        <w:bottom w:val="none" w:sz="0" w:space="0" w:color="auto"/>
        <w:right w:val="none" w:sz="0" w:space="0" w:color="auto"/>
      </w:divBdr>
    </w:div>
    <w:div w:id="1667516362">
      <w:marLeft w:val="0"/>
      <w:marRight w:val="0"/>
      <w:marTop w:val="0"/>
      <w:marBottom w:val="0"/>
      <w:divBdr>
        <w:top w:val="none" w:sz="0" w:space="0" w:color="auto"/>
        <w:left w:val="none" w:sz="0" w:space="0" w:color="auto"/>
        <w:bottom w:val="none" w:sz="0" w:space="0" w:color="auto"/>
        <w:right w:val="none" w:sz="0" w:space="0" w:color="auto"/>
      </w:divBdr>
    </w:div>
    <w:div w:id="1667516363">
      <w:marLeft w:val="0"/>
      <w:marRight w:val="0"/>
      <w:marTop w:val="0"/>
      <w:marBottom w:val="0"/>
      <w:divBdr>
        <w:top w:val="none" w:sz="0" w:space="0" w:color="auto"/>
        <w:left w:val="none" w:sz="0" w:space="0" w:color="auto"/>
        <w:bottom w:val="none" w:sz="0" w:space="0" w:color="auto"/>
        <w:right w:val="none" w:sz="0" w:space="0" w:color="auto"/>
      </w:divBdr>
    </w:div>
    <w:div w:id="1667516364">
      <w:marLeft w:val="0"/>
      <w:marRight w:val="0"/>
      <w:marTop w:val="0"/>
      <w:marBottom w:val="0"/>
      <w:divBdr>
        <w:top w:val="none" w:sz="0" w:space="0" w:color="auto"/>
        <w:left w:val="none" w:sz="0" w:space="0" w:color="auto"/>
        <w:bottom w:val="none" w:sz="0" w:space="0" w:color="auto"/>
        <w:right w:val="none" w:sz="0" w:space="0" w:color="auto"/>
      </w:divBdr>
    </w:div>
    <w:div w:id="1667516365">
      <w:marLeft w:val="0"/>
      <w:marRight w:val="0"/>
      <w:marTop w:val="0"/>
      <w:marBottom w:val="0"/>
      <w:divBdr>
        <w:top w:val="none" w:sz="0" w:space="0" w:color="auto"/>
        <w:left w:val="none" w:sz="0" w:space="0" w:color="auto"/>
        <w:bottom w:val="none" w:sz="0" w:space="0" w:color="auto"/>
        <w:right w:val="none" w:sz="0" w:space="0" w:color="auto"/>
      </w:divBdr>
    </w:div>
    <w:div w:id="1667516366">
      <w:marLeft w:val="0"/>
      <w:marRight w:val="0"/>
      <w:marTop w:val="0"/>
      <w:marBottom w:val="0"/>
      <w:divBdr>
        <w:top w:val="none" w:sz="0" w:space="0" w:color="auto"/>
        <w:left w:val="none" w:sz="0" w:space="0" w:color="auto"/>
        <w:bottom w:val="none" w:sz="0" w:space="0" w:color="auto"/>
        <w:right w:val="none" w:sz="0" w:space="0" w:color="auto"/>
      </w:divBdr>
    </w:div>
    <w:div w:id="1667516367">
      <w:marLeft w:val="0"/>
      <w:marRight w:val="0"/>
      <w:marTop w:val="0"/>
      <w:marBottom w:val="0"/>
      <w:divBdr>
        <w:top w:val="none" w:sz="0" w:space="0" w:color="auto"/>
        <w:left w:val="none" w:sz="0" w:space="0" w:color="auto"/>
        <w:bottom w:val="none" w:sz="0" w:space="0" w:color="auto"/>
        <w:right w:val="none" w:sz="0" w:space="0" w:color="auto"/>
      </w:divBdr>
    </w:div>
    <w:div w:id="1667516368">
      <w:marLeft w:val="0"/>
      <w:marRight w:val="0"/>
      <w:marTop w:val="0"/>
      <w:marBottom w:val="0"/>
      <w:divBdr>
        <w:top w:val="none" w:sz="0" w:space="0" w:color="auto"/>
        <w:left w:val="none" w:sz="0" w:space="0" w:color="auto"/>
        <w:bottom w:val="none" w:sz="0" w:space="0" w:color="auto"/>
        <w:right w:val="none" w:sz="0" w:space="0" w:color="auto"/>
      </w:divBdr>
    </w:div>
    <w:div w:id="1667516369">
      <w:marLeft w:val="0"/>
      <w:marRight w:val="0"/>
      <w:marTop w:val="0"/>
      <w:marBottom w:val="0"/>
      <w:divBdr>
        <w:top w:val="none" w:sz="0" w:space="0" w:color="auto"/>
        <w:left w:val="none" w:sz="0" w:space="0" w:color="auto"/>
        <w:bottom w:val="none" w:sz="0" w:space="0" w:color="auto"/>
        <w:right w:val="none" w:sz="0" w:space="0" w:color="auto"/>
      </w:divBdr>
    </w:div>
    <w:div w:id="1667516370">
      <w:marLeft w:val="0"/>
      <w:marRight w:val="0"/>
      <w:marTop w:val="0"/>
      <w:marBottom w:val="0"/>
      <w:divBdr>
        <w:top w:val="none" w:sz="0" w:space="0" w:color="auto"/>
        <w:left w:val="none" w:sz="0" w:space="0" w:color="auto"/>
        <w:bottom w:val="none" w:sz="0" w:space="0" w:color="auto"/>
        <w:right w:val="none" w:sz="0" w:space="0" w:color="auto"/>
      </w:divBdr>
    </w:div>
    <w:div w:id="1667516371">
      <w:marLeft w:val="0"/>
      <w:marRight w:val="0"/>
      <w:marTop w:val="0"/>
      <w:marBottom w:val="0"/>
      <w:divBdr>
        <w:top w:val="none" w:sz="0" w:space="0" w:color="auto"/>
        <w:left w:val="none" w:sz="0" w:space="0" w:color="auto"/>
        <w:bottom w:val="none" w:sz="0" w:space="0" w:color="auto"/>
        <w:right w:val="none" w:sz="0" w:space="0" w:color="auto"/>
      </w:divBdr>
    </w:div>
    <w:div w:id="1667516372">
      <w:marLeft w:val="0"/>
      <w:marRight w:val="0"/>
      <w:marTop w:val="0"/>
      <w:marBottom w:val="0"/>
      <w:divBdr>
        <w:top w:val="none" w:sz="0" w:space="0" w:color="auto"/>
        <w:left w:val="none" w:sz="0" w:space="0" w:color="auto"/>
        <w:bottom w:val="none" w:sz="0" w:space="0" w:color="auto"/>
        <w:right w:val="none" w:sz="0" w:space="0" w:color="auto"/>
      </w:divBdr>
    </w:div>
    <w:div w:id="186050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EEE56-98DF-4056-AEFF-176B3ED0C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989</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بخش اول</vt:lpstr>
    </vt:vector>
  </TitlesOfParts>
  <Company>SEM-UMS</Company>
  <LinksUpToDate>false</LinksUpToDate>
  <CharactersWithSpaces>5334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بخش اول</dc:title>
  <dc:subject/>
  <dc:creator>am011</dc:creator>
  <cp:keywords/>
  <dc:description/>
  <cp:lastModifiedBy>am016</cp:lastModifiedBy>
  <cp:revision>30</cp:revision>
  <cp:lastPrinted>2011-08-29T23:39:00Z</cp:lastPrinted>
  <dcterms:created xsi:type="dcterms:W3CDTF">2012-08-13T06:02:00Z</dcterms:created>
  <dcterms:modified xsi:type="dcterms:W3CDTF">2015-08-24T05:54:00Z</dcterms:modified>
</cp:coreProperties>
</file>